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sz w:val="2"/>
          <w:szCs w:val="2"/>
        </w:rPr>
      </w:pPr>
      <w:r>
        <w:rPr>
          <w:lang w:eastAsia="zh-CN"/>
        </w:rPr>
        <w:drawing>
          <wp:anchor distT="0" distB="0" distL="114300" distR="114300" simplePos="0" relativeHeight="251614208" behindDoc="1" locked="0" layoutInCell="1" allowOverlap="1">
            <wp:simplePos x="0" y="0"/>
            <wp:positionH relativeFrom="column">
              <wp:posOffset>-685800</wp:posOffset>
            </wp:positionH>
            <wp:positionV relativeFrom="paragraph">
              <wp:posOffset>-1080135</wp:posOffset>
            </wp:positionV>
            <wp:extent cx="7600950" cy="10899140"/>
            <wp:effectExtent l="76200" t="76200" r="133350" b="13144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7601719" cy="10900013"/>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anchor>
        </w:drawing>
      </w:r>
      <w:r>
        <w:rPr>
          <w:rFonts w:hint="eastAsia" w:eastAsiaTheme="minorEastAsia"/>
          <w:sz w:val="2"/>
          <w:szCs w:val="2"/>
          <w:lang w:eastAsia="zh-CN"/>
        </w:rPr>
        <w:drawing>
          <wp:anchor distT="0" distB="0" distL="114300" distR="114300" simplePos="0" relativeHeight="251679744" behindDoc="0" locked="0" layoutInCell="1" allowOverlap="1">
            <wp:simplePos x="0" y="0"/>
            <wp:positionH relativeFrom="column">
              <wp:posOffset>117475</wp:posOffset>
            </wp:positionH>
            <wp:positionV relativeFrom="paragraph">
              <wp:posOffset>393065</wp:posOffset>
            </wp:positionV>
            <wp:extent cx="1938655" cy="426720"/>
            <wp:effectExtent l="0" t="0" r="4445" b="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1938655" cy="426720"/>
                    </a:xfrm>
                    <a:prstGeom prst="rect">
                      <a:avLst/>
                    </a:prstGeom>
                  </pic:spPr>
                </pic:pic>
              </a:graphicData>
            </a:graphic>
          </wp:anchor>
        </w:drawing>
      </w:r>
      <w:r>
        <w:rPr>
          <w:lang w:eastAsia="zh-CN"/>
        </w:rPr>
        <mc:AlternateContent>
          <mc:Choice Requires="wps">
            <w:drawing>
              <wp:anchor distT="0" distB="0" distL="114300" distR="114300" simplePos="0" relativeHeight="251641856" behindDoc="1" locked="0" layoutInCell="1" allowOverlap="1">
                <wp:simplePos x="0" y="0"/>
                <wp:positionH relativeFrom="page">
                  <wp:posOffset>4023360</wp:posOffset>
                </wp:positionH>
                <wp:positionV relativeFrom="page">
                  <wp:posOffset>8435975</wp:posOffset>
                </wp:positionV>
                <wp:extent cx="1653540" cy="700405"/>
                <wp:effectExtent l="0" t="0" r="3810" b="4445"/>
                <wp:wrapNone/>
                <wp:docPr id="8" name="Text Box 9"/>
                <wp:cNvGraphicFramePr/>
                <a:graphic xmlns:a="http://schemas.openxmlformats.org/drawingml/2006/main">
                  <a:graphicData uri="http://schemas.microsoft.com/office/word/2010/wordprocessingShape">
                    <wps:wsp>
                      <wps:cNvSpPr txBox="1">
                        <a:spLocks noChangeArrowheads="1"/>
                      </wps:cNvSpPr>
                      <wps:spPr bwMode="auto">
                        <a:xfrm>
                          <a:off x="0" y="0"/>
                          <a:ext cx="1653540" cy="700405"/>
                        </a:xfrm>
                        <a:prstGeom prst="rect">
                          <a:avLst/>
                        </a:prstGeom>
                        <a:noFill/>
                        <a:ln>
                          <a:noFill/>
                        </a:ln>
                      </wps:spPr>
                      <wps:txbx>
                        <w:txbxContent>
                          <w:p>
                            <w:pPr>
                              <w:spacing w:line="1082" w:lineRule="exact"/>
                              <w:ind w:left="20"/>
                              <w:rPr>
                                <w:rFonts w:eastAsiaTheme="minorEastAsia"/>
                                <w:sz w:val="95"/>
                                <w:lang w:eastAsia="zh-CN"/>
                              </w:rPr>
                            </w:pPr>
                            <w:r>
                              <w:rPr>
                                <w:color w:val="211F1F"/>
                                <w:w w:val="80"/>
                                <w:sz w:val="95"/>
                              </w:rPr>
                              <w:t>POR</w:t>
                            </w:r>
                            <w:r>
                              <w:rPr>
                                <w:rFonts w:hint="eastAsia" w:eastAsiaTheme="minorEastAsia"/>
                                <w:color w:val="211F1F"/>
                                <w:w w:val="80"/>
                                <w:sz w:val="95"/>
                                <w:lang w:eastAsia="zh-CN"/>
                              </w:rPr>
                              <w:t>T</w:t>
                            </w:r>
                          </w:p>
                        </w:txbxContent>
                      </wps:txbx>
                      <wps:bodyPr rot="0" vert="horz" wrap="square" lIns="0" tIns="0" rIns="0" bIns="0" anchor="t" anchorCtr="0" upright="1">
                        <a:noAutofit/>
                      </wps:bodyPr>
                    </wps:wsp>
                  </a:graphicData>
                </a:graphic>
              </wp:anchor>
            </w:drawing>
          </mc:Choice>
          <mc:Fallback>
            <w:pict>
              <v:shape id="Text Box 9" o:spid="_x0000_s1026" o:spt="202" type="#_x0000_t202" style="position:absolute;left:0pt;margin-left:316.8pt;margin-top:664.25pt;height:55.15pt;width:130.2pt;mso-position-horizontal-relative:page;mso-position-vertical-relative:page;z-index:-251674624;mso-width-relative:page;mso-height-relative:page;" filled="f" stroked="f" coordsize="21600,21600" o:gfxdata="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zhJy/bAAAADQEAAA8AAAAAAAAAAQAgAAAAIgAAAGRycy9kb3du&#10;cmV2LnhtbFBLAQIUABQAAAAIAIdO4kBY7YM5/AEAAAQEAAAOAAAAAAAAAAEAIAAAACoBAABkcnMv&#10;ZTJvRG9jLnhtbFBLBQYAAAAABgAGAFkBAACYBQAAAAA=&#10;">
                <v:fill on="f" focussize="0,0"/>
                <v:stroke on="f"/>
                <v:imagedata o:title=""/>
                <o:lock v:ext="edit" aspectratio="f"/>
                <v:textbox inset="0mm,0mm,0mm,0mm">
                  <w:txbxContent>
                    <w:p>
                      <w:pPr>
                        <w:spacing w:line="1082" w:lineRule="exact"/>
                        <w:ind w:left="20"/>
                        <w:rPr>
                          <w:rFonts w:eastAsiaTheme="minorEastAsia"/>
                          <w:sz w:val="95"/>
                          <w:lang w:eastAsia="zh-CN"/>
                        </w:rPr>
                      </w:pPr>
                      <w:r>
                        <w:rPr>
                          <w:color w:val="211F1F"/>
                          <w:w w:val="80"/>
                          <w:sz w:val="95"/>
                        </w:rPr>
                        <w:t>POR</w:t>
                      </w:r>
                      <w:r>
                        <w:rPr>
                          <w:rFonts w:hint="eastAsia" w:eastAsiaTheme="minorEastAsia"/>
                          <w:color w:val="211F1F"/>
                          <w:w w:val="80"/>
                          <w:sz w:val="95"/>
                          <w:lang w:eastAsia="zh-CN"/>
                        </w:rPr>
                        <w:t>T</w:t>
                      </w:r>
                    </w:p>
                  </w:txbxContent>
                </v:textbox>
              </v:shape>
            </w:pict>
          </mc:Fallback>
        </mc:AlternateContent>
      </w:r>
      <w:r>
        <w:rPr>
          <w:lang w:eastAsia="zh-CN"/>
        </w:rPr>
        <mc:AlternateContent>
          <mc:Choice Requires="wps">
            <w:drawing>
              <wp:anchor distT="0" distB="0" distL="114300" distR="114300" simplePos="0" relativeHeight="251632640" behindDoc="1" locked="0" layoutInCell="1" allowOverlap="1">
                <wp:simplePos x="0" y="0"/>
                <wp:positionH relativeFrom="page">
                  <wp:posOffset>3339465</wp:posOffset>
                </wp:positionH>
                <wp:positionV relativeFrom="page">
                  <wp:posOffset>8435975</wp:posOffset>
                </wp:positionV>
                <wp:extent cx="731520" cy="700405"/>
                <wp:effectExtent l="0" t="0" r="11430" b="4445"/>
                <wp:wrapNone/>
                <wp:docPr id="9" name="Text Box 10"/>
                <wp:cNvGraphicFramePr/>
                <a:graphic xmlns:a="http://schemas.openxmlformats.org/drawingml/2006/main">
                  <a:graphicData uri="http://schemas.microsoft.com/office/word/2010/wordprocessingShape">
                    <wps:wsp>
                      <wps:cNvSpPr txBox="1">
                        <a:spLocks noChangeArrowheads="1"/>
                      </wps:cNvSpPr>
                      <wps:spPr bwMode="auto">
                        <a:xfrm>
                          <a:off x="0" y="0"/>
                          <a:ext cx="731520" cy="700405"/>
                        </a:xfrm>
                        <a:prstGeom prst="rect">
                          <a:avLst/>
                        </a:prstGeom>
                        <a:noFill/>
                        <a:ln>
                          <a:noFill/>
                        </a:ln>
                      </wps:spPr>
                      <wps:txbx>
                        <w:txbxContent>
                          <w:p>
                            <w:pPr>
                              <w:spacing w:line="1082" w:lineRule="exact"/>
                              <w:ind w:left="20"/>
                              <w:rPr>
                                <w:rFonts w:eastAsiaTheme="minorEastAsia"/>
                                <w:color w:val="211F1F"/>
                                <w:w w:val="74"/>
                                <w:sz w:val="95"/>
                                <w:lang w:eastAsia="zh-CN"/>
                              </w:rPr>
                            </w:pPr>
                            <w:r>
                              <w:rPr>
                                <w:color w:val="211F1F"/>
                                <w:w w:val="74"/>
                                <w:sz w:val="95"/>
                              </w:rPr>
                              <w:t>R</w:t>
                            </w:r>
                            <w:r>
                              <w:rPr>
                                <w:rFonts w:hint="eastAsia" w:eastAsiaTheme="minorEastAsia"/>
                                <w:color w:val="211F1F"/>
                                <w:w w:val="74"/>
                                <w:sz w:val="95"/>
                                <w:lang w:eastAsia="zh-CN"/>
                              </w:rPr>
                              <w:t>E</w:t>
                            </w:r>
                          </w:p>
                        </w:txbxContent>
                      </wps:txbx>
                      <wps:bodyPr rot="0" vert="horz" wrap="square" lIns="0" tIns="0" rIns="0" bIns="0" anchor="t" anchorCtr="0" upright="1">
                        <a:noAutofit/>
                      </wps:bodyPr>
                    </wps:wsp>
                  </a:graphicData>
                </a:graphic>
              </wp:anchor>
            </w:drawing>
          </mc:Choice>
          <mc:Fallback>
            <w:pict>
              <v:shape id="Text Box 10" o:spid="_x0000_s1026" o:spt="202" type="#_x0000_t202" style="position:absolute;left:0pt;margin-left:262.95pt;margin-top:664.25pt;height:55.15pt;width:57.6pt;mso-position-horizontal-relative:page;mso-position-vertical-relative:page;z-index:-251683840;mso-width-relative:page;mso-height-relative:page;" filled="f" stroked="f" coordsize="21600,21600" o:gfxdata="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56BXvcAAAADQEAAA8AAAAAAAAAAQAgAAAAIgAAAGRycy9k&#10;b3ducmV2LnhtbFBLAQIUABQAAAAIAIdO4kB4Hl8c/gEAAAQEAAAOAAAAAAAAAAEAIAAAACsBAABk&#10;cnMvZTJvRG9jLnhtbFBLBQYAAAAABgAGAFkBAACbBQAAAAA=&#10;">
                <v:fill on="f" focussize="0,0"/>
                <v:stroke on="f"/>
                <v:imagedata o:title=""/>
                <o:lock v:ext="edit" aspectratio="f"/>
                <v:textbox inset="0mm,0mm,0mm,0mm">
                  <w:txbxContent>
                    <w:p>
                      <w:pPr>
                        <w:spacing w:line="1082" w:lineRule="exact"/>
                        <w:ind w:left="20"/>
                        <w:rPr>
                          <w:rFonts w:eastAsiaTheme="minorEastAsia"/>
                          <w:color w:val="211F1F"/>
                          <w:w w:val="74"/>
                          <w:sz w:val="95"/>
                          <w:lang w:eastAsia="zh-CN"/>
                        </w:rPr>
                      </w:pPr>
                      <w:r>
                        <w:rPr>
                          <w:color w:val="211F1F"/>
                          <w:w w:val="74"/>
                          <w:sz w:val="95"/>
                        </w:rPr>
                        <w:t>R</w:t>
                      </w:r>
                      <w:r>
                        <w:rPr>
                          <w:rFonts w:hint="eastAsia" w:eastAsiaTheme="minorEastAsia"/>
                          <w:color w:val="211F1F"/>
                          <w:w w:val="74"/>
                          <w:sz w:val="95"/>
                          <w:lang w:eastAsia="zh-CN"/>
                        </w:rPr>
                        <w:t>E</w:t>
                      </w:r>
                    </w:p>
                  </w:txbxContent>
                </v:textbox>
              </v:shape>
            </w:pict>
          </mc:Fallback>
        </mc:AlternateContent>
      </w:r>
      <w:r>
        <w:rPr>
          <w:lang w:eastAsia="zh-CN"/>
        </w:rPr>
        <mc:AlternateContent>
          <mc:Choice Requires="wps">
            <w:drawing>
              <wp:anchor distT="0" distB="0" distL="114300" distR="114300" simplePos="0" relativeHeight="251659264" behindDoc="1" locked="0" layoutInCell="1" allowOverlap="1">
                <wp:simplePos x="0" y="0"/>
                <wp:positionH relativeFrom="page">
                  <wp:posOffset>2066925</wp:posOffset>
                </wp:positionH>
                <wp:positionV relativeFrom="page">
                  <wp:posOffset>9063990</wp:posOffset>
                </wp:positionV>
                <wp:extent cx="5907405" cy="730250"/>
                <wp:effectExtent l="0" t="0" r="17145" b="12700"/>
                <wp:wrapNone/>
                <wp:docPr id="6" name="Text Box 7"/>
                <wp:cNvGraphicFramePr/>
                <a:graphic xmlns:a="http://schemas.openxmlformats.org/drawingml/2006/main">
                  <a:graphicData uri="http://schemas.microsoft.com/office/word/2010/wordprocessingShape">
                    <wps:wsp>
                      <wps:cNvSpPr txBox="1">
                        <a:spLocks noChangeArrowheads="1"/>
                      </wps:cNvSpPr>
                      <wps:spPr bwMode="auto">
                        <a:xfrm>
                          <a:off x="0" y="0"/>
                          <a:ext cx="5907405" cy="730250"/>
                        </a:xfrm>
                        <a:prstGeom prst="rect">
                          <a:avLst/>
                        </a:prstGeom>
                        <a:noFill/>
                        <a:ln>
                          <a:noFill/>
                        </a:ln>
                      </wps:spPr>
                      <wps:txbx>
                        <w:txbxContent>
                          <w:p>
                            <w:pPr>
                              <w:spacing w:line="1149" w:lineRule="exact"/>
                              <w:ind w:left="20"/>
                              <w:rPr>
                                <w:rFonts w:hint="eastAsia" w:ascii="字体视界-简圆体" w:hAnsi="字体视界-简圆体" w:eastAsia="字体视界-简圆体" w:cs="字体视界-简圆体"/>
                                <w:b/>
                                <w:sz w:val="103"/>
                              </w:rPr>
                            </w:pPr>
                            <w:r>
                              <w:rPr>
                                <w:rFonts w:hint="eastAsia" w:ascii="字体视界-简圆体" w:hAnsi="字体视界-简圆体" w:eastAsia="字体视界-简圆体" w:cs="字体视界-简圆体"/>
                                <w:b/>
                                <w:color w:val="E2871A"/>
                                <w:sz w:val="103"/>
                              </w:rPr>
                              <w:t>年会趣味游戏方案</w:t>
                            </w:r>
                          </w:p>
                        </w:txbxContent>
                      </wps:txbx>
                      <wps:bodyPr rot="0" vert="horz" wrap="square" lIns="0" tIns="0" rIns="0" bIns="0" anchor="t" anchorCtr="0" upright="1">
                        <a:noAutofit/>
                      </wps:bodyPr>
                    </wps:wsp>
                  </a:graphicData>
                </a:graphic>
              </wp:anchor>
            </w:drawing>
          </mc:Choice>
          <mc:Fallback>
            <w:pict>
              <v:shape id="Text Box 7" o:spid="_x0000_s1026" o:spt="202" type="#_x0000_t202" style="position:absolute;left:0pt;margin-left:162.75pt;margin-top:713.7pt;height:57.5pt;width:465.15pt;mso-position-horizontal-relative:page;mso-position-vertical-relative:page;z-index:-251657216;mso-width-relative:page;mso-height-relative:page;" filled="f" stroked="f" coordsize="21600,21600" o:gfxdata="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m3XU3NsAAAAOAQAADwAAAAAAAAABACAAAAAiAAAAZHJzL2Rv&#10;d25yZXYueG1sUEsBAhQAFAAAAAgAh07iQNBqzRD+AQAABAQAAA4AAAAAAAAAAQAgAAAAKgEAAGRy&#10;cy9lMm9Eb2MueG1sUEsFBgAAAAAGAAYAWQEAAJoFAAAAAA==&#10;">
                <v:fill on="f" focussize="0,0"/>
                <v:stroke on="f"/>
                <v:imagedata o:title=""/>
                <o:lock v:ext="edit" aspectratio="f"/>
                <v:textbox inset="0mm,0mm,0mm,0mm">
                  <w:txbxContent>
                    <w:p>
                      <w:pPr>
                        <w:spacing w:line="1149" w:lineRule="exact"/>
                        <w:ind w:left="20"/>
                        <w:rPr>
                          <w:rFonts w:hint="eastAsia" w:ascii="字体视界-简圆体" w:hAnsi="字体视界-简圆体" w:eastAsia="字体视界-简圆体" w:cs="字体视界-简圆体"/>
                          <w:b/>
                          <w:sz w:val="103"/>
                        </w:rPr>
                      </w:pPr>
                      <w:r>
                        <w:rPr>
                          <w:rFonts w:hint="eastAsia" w:ascii="字体视界-简圆体" w:hAnsi="字体视界-简圆体" w:eastAsia="字体视界-简圆体" w:cs="字体视界-简圆体"/>
                          <w:b/>
                          <w:color w:val="E2871A"/>
                          <w:sz w:val="103"/>
                        </w:rPr>
                        <w:t>年会趣味游戏方案</w:t>
                      </w:r>
                    </w:p>
                  </w:txbxContent>
                </v:textbox>
              </v:shape>
            </w:pict>
          </mc:Fallback>
        </mc:AlternateContent>
      </w:r>
      <w:r>
        <w:rPr>
          <w:lang w:eastAsia="zh-CN"/>
        </w:rPr>
        <mc:AlternateContent>
          <mc:Choice Requires="wps">
            <w:drawing>
              <wp:anchor distT="0" distB="0" distL="114300" distR="114300" simplePos="0" relativeHeight="251623424" behindDoc="1" locked="0" layoutInCell="1" allowOverlap="1">
                <wp:simplePos x="0" y="0"/>
                <wp:positionH relativeFrom="page">
                  <wp:posOffset>230505</wp:posOffset>
                </wp:positionH>
                <wp:positionV relativeFrom="page">
                  <wp:posOffset>5130800</wp:posOffset>
                </wp:positionV>
                <wp:extent cx="2181225" cy="1849755"/>
                <wp:effectExtent l="1905" t="0" r="0" b="1270"/>
                <wp:wrapNone/>
                <wp:docPr id="10" name="Text Box 11"/>
                <wp:cNvGraphicFramePr/>
                <a:graphic xmlns:a="http://schemas.openxmlformats.org/drawingml/2006/main">
                  <a:graphicData uri="http://schemas.microsoft.com/office/word/2010/wordprocessingShape">
                    <wps:wsp>
                      <wps:cNvSpPr txBox="1">
                        <a:spLocks noChangeArrowheads="1"/>
                      </wps:cNvSpPr>
                      <wps:spPr bwMode="auto">
                        <a:xfrm>
                          <a:off x="0" y="0"/>
                          <a:ext cx="2181225" cy="1849755"/>
                        </a:xfrm>
                        <a:prstGeom prst="rect">
                          <a:avLst/>
                        </a:prstGeom>
                        <a:noFill/>
                        <a:ln>
                          <a:noFill/>
                        </a:ln>
                      </wps:spPr>
                      <wps:txbx>
                        <w:txbxContent>
                          <w:p>
                            <w:pPr>
                              <w:spacing w:line="1865" w:lineRule="exact"/>
                              <w:ind w:left="20"/>
                              <w:rPr>
                                <w:rFonts w:hint="default" w:ascii="微软简粗黑" w:eastAsia="微软简粗黑"/>
                                <w:b/>
                                <w:sz w:val="150"/>
                                <w:lang w:val="en-US" w:eastAsia="zh-CN"/>
                              </w:rPr>
                            </w:pPr>
                            <w:r>
                              <w:rPr>
                                <w:rFonts w:hint="eastAsia" w:ascii="微软简粗黑" w:eastAsia="微软简粗黑"/>
                                <w:b/>
                                <w:color w:val="FFFFFF"/>
                                <w:sz w:val="150"/>
                              </w:rPr>
                              <w:t>20</w:t>
                            </w:r>
                            <w:r>
                              <w:rPr>
                                <w:rFonts w:hint="eastAsia" w:ascii="微软简粗黑" w:eastAsia="微软简粗黑"/>
                                <w:b/>
                                <w:color w:val="FFFFFF"/>
                                <w:sz w:val="150"/>
                                <w:lang w:val="en-US" w:eastAsia="zh-CN"/>
                              </w:rPr>
                              <w:t>2X</w:t>
                            </w:r>
                          </w:p>
                          <w:p>
                            <w:pPr>
                              <w:spacing w:line="388" w:lineRule="exact"/>
                              <w:ind w:left="157"/>
                              <w:rPr>
                                <w:sz w:val="37"/>
                              </w:rPr>
                            </w:pPr>
                            <w:r>
                              <w:rPr>
                                <w:color w:val="211F1F"/>
                                <w:sz w:val="37"/>
                              </w:rPr>
                              <w:t>LOREM</w:t>
                            </w:r>
                            <w:r>
                              <w:rPr>
                                <w:color w:val="211F1F"/>
                                <w:spacing w:val="77"/>
                                <w:sz w:val="37"/>
                              </w:rPr>
                              <w:t xml:space="preserve"> </w:t>
                            </w:r>
                            <w:r>
                              <w:rPr>
                                <w:color w:val="211F1F"/>
                                <w:sz w:val="37"/>
                              </w:rPr>
                              <w:t>IPSUM</w:t>
                            </w:r>
                          </w:p>
                          <w:p>
                            <w:pPr>
                              <w:spacing w:before="213"/>
                              <w:ind w:left="117"/>
                              <w:rPr>
                                <w:sz w:val="37"/>
                              </w:rPr>
                            </w:pPr>
                            <w:r>
                              <w:rPr>
                                <w:color w:val="211F1F"/>
                                <w:w w:val="105"/>
                                <w:sz w:val="37"/>
                              </w:rPr>
                              <w:t>DOLOR SIT AMET</w:t>
                            </w:r>
                          </w:p>
                        </w:txbxContent>
                      </wps:txbx>
                      <wps:bodyPr rot="0" vert="horz" wrap="square" lIns="0" tIns="0" rIns="0" bIns="0" anchor="t" anchorCtr="0" upright="1">
                        <a:noAutofit/>
                      </wps:bodyPr>
                    </wps:wsp>
                  </a:graphicData>
                </a:graphic>
              </wp:anchor>
            </w:drawing>
          </mc:Choice>
          <mc:Fallback>
            <w:pict>
              <v:shape id="Text Box 11" o:spid="_x0000_s1026" o:spt="202" type="#_x0000_t202" style="position:absolute;left:0pt;margin-left:18.15pt;margin-top:404pt;height:145.65pt;width:171.75pt;mso-position-horizontal-relative:page;mso-position-vertical-relative:page;z-index:-251693056;mso-width-relative:page;mso-height-relative:page;" filled="f" stroked="f" coordsize="21600,21600" o:gfxdata="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DnNh72AAAAAsBAAAPAAAAAAAAAAEAIAAAACIAAABkcnMvZG93bnJl&#10;di54bWxQSwECFAAUAAAACACHTuJAU99Lc/0BAAAHBAAADgAAAAAAAAABACAAAAAnAQAAZHJzL2Uy&#10;b0RvYy54bWxQSwUGAAAAAAYABgBZAQAAlgUAAAAA&#10;">
                <v:fill on="f" focussize="0,0"/>
                <v:stroke on="f"/>
                <v:imagedata o:title=""/>
                <o:lock v:ext="edit" aspectratio="f"/>
                <v:textbox inset="0mm,0mm,0mm,0mm">
                  <w:txbxContent>
                    <w:p>
                      <w:pPr>
                        <w:spacing w:line="1865" w:lineRule="exact"/>
                        <w:ind w:left="20"/>
                        <w:rPr>
                          <w:rFonts w:hint="default" w:ascii="微软简粗黑" w:eastAsia="微软简粗黑"/>
                          <w:b/>
                          <w:sz w:val="150"/>
                          <w:lang w:val="en-US" w:eastAsia="zh-CN"/>
                        </w:rPr>
                      </w:pPr>
                      <w:r>
                        <w:rPr>
                          <w:rFonts w:hint="eastAsia" w:ascii="微软简粗黑" w:eastAsia="微软简粗黑"/>
                          <w:b/>
                          <w:color w:val="FFFFFF"/>
                          <w:sz w:val="150"/>
                        </w:rPr>
                        <w:t>20</w:t>
                      </w:r>
                      <w:r>
                        <w:rPr>
                          <w:rFonts w:hint="eastAsia" w:ascii="微软简粗黑" w:eastAsia="微软简粗黑"/>
                          <w:b/>
                          <w:color w:val="FFFFFF"/>
                          <w:sz w:val="150"/>
                          <w:lang w:val="en-US" w:eastAsia="zh-CN"/>
                        </w:rPr>
                        <w:t>2X</w:t>
                      </w:r>
                    </w:p>
                    <w:p>
                      <w:pPr>
                        <w:spacing w:line="388" w:lineRule="exact"/>
                        <w:ind w:left="157"/>
                        <w:rPr>
                          <w:sz w:val="37"/>
                        </w:rPr>
                      </w:pPr>
                      <w:r>
                        <w:rPr>
                          <w:color w:val="211F1F"/>
                          <w:sz w:val="37"/>
                        </w:rPr>
                        <w:t>LOREM</w:t>
                      </w:r>
                      <w:r>
                        <w:rPr>
                          <w:color w:val="211F1F"/>
                          <w:spacing w:val="77"/>
                          <w:sz w:val="37"/>
                        </w:rPr>
                        <w:t xml:space="preserve"> </w:t>
                      </w:r>
                      <w:r>
                        <w:rPr>
                          <w:color w:val="211F1F"/>
                          <w:sz w:val="37"/>
                        </w:rPr>
                        <w:t>IPSUM</w:t>
                      </w:r>
                    </w:p>
                    <w:p>
                      <w:pPr>
                        <w:spacing w:before="213"/>
                        <w:ind w:left="117"/>
                        <w:rPr>
                          <w:sz w:val="37"/>
                        </w:rPr>
                      </w:pPr>
                      <w:r>
                        <w:rPr>
                          <w:color w:val="211F1F"/>
                          <w:w w:val="105"/>
                          <w:sz w:val="37"/>
                        </w:rPr>
                        <w:t>DOLOR SIT AMET</w:t>
                      </w:r>
                    </w:p>
                  </w:txbxContent>
                </v:textbox>
              </v:shape>
            </w:pict>
          </mc:Fallback>
        </mc:AlternateContent>
      </w:r>
      <w:r>
        <w:rPr>
          <w:lang w:eastAsia="zh-CN"/>
        </w:rPr>
        <mc:AlternateContent>
          <mc:Choice Requires="wps">
            <w:drawing>
              <wp:anchor distT="0" distB="0" distL="114300" distR="114300" simplePos="0" relativeHeight="251651072" behindDoc="1" locked="0" layoutInCell="1" allowOverlap="1">
                <wp:simplePos x="0" y="0"/>
                <wp:positionH relativeFrom="page">
                  <wp:posOffset>5563235</wp:posOffset>
                </wp:positionH>
                <wp:positionV relativeFrom="page">
                  <wp:posOffset>8594725</wp:posOffset>
                </wp:positionV>
                <wp:extent cx="1812290" cy="508635"/>
                <wp:effectExtent l="635" t="3175" r="0" b="2540"/>
                <wp:wrapNone/>
                <wp:docPr id="7" name="Text Box 8"/>
                <wp:cNvGraphicFramePr/>
                <a:graphic xmlns:a="http://schemas.openxmlformats.org/drawingml/2006/main">
                  <a:graphicData uri="http://schemas.microsoft.com/office/word/2010/wordprocessingShape">
                    <wps:wsp>
                      <wps:cNvSpPr txBox="1">
                        <a:spLocks noChangeArrowheads="1"/>
                      </wps:cNvSpPr>
                      <wps:spPr bwMode="auto">
                        <a:xfrm>
                          <a:off x="0" y="0"/>
                          <a:ext cx="1812290" cy="508635"/>
                        </a:xfrm>
                        <a:prstGeom prst="rect">
                          <a:avLst/>
                        </a:prstGeom>
                        <a:noFill/>
                        <a:ln>
                          <a:noFill/>
                        </a:ln>
                      </wps:spPr>
                      <wps:txbx>
                        <w:txbxContent>
                          <w:p>
                            <w:pPr>
                              <w:spacing w:line="780" w:lineRule="exact"/>
                              <w:ind w:left="20"/>
                              <w:rPr>
                                <w:sz w:val="68"/>
                              </w:rPr>
                            </w:pPr>
                            <w:r>
                              <w:rPr>
                                <w:color w:val="211F1F"/>
                                <w:sz w:val="68"/>
                              </w:rPr>
                              <w:t>ANNUAL</w:t>
                            </w:r>
                          </w:p>
                        </w:txbxContent>
                      </wps:txbx>
                      <wps:bodyPr rot="0" vert="horz" wrap="square" lIns="0" tIns="0" rIns="0" bIns="0" anchor="t" anchorCtr="0" upright="1">
                        <a:noAutofit/>
                      </wps:bodyPr>
                    </wps:wsp>
                  </a:graphicData>
                </a:graphic>
              </wp:anchor>
            </w:drawing>
          </mc:Choice>
          <mc:Fallback>
            <w:pict>
              <v:shape id="Text Box 8" o:spid="_x0000_s1026" o:spt="202" type="#_x0000_t202" style="position:absolute;left:0pt;margin-left:438.05pt;margin-top:676.75pt;height:40.05pt;width:142.7pt;mso-position-horizontal-relative:page;mso-position-vertical-relative:page;z-index:-251665408;mso-width-relative:page;mso-height-relative:page;" filled="f" stroked="f" coordsize="21600,21600" o:gfxdata="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oCVyp2wAAAA4BAAAPAAAAAAAAAAEAIAAAACIAAABkcnMvZG93&#10;bnJldi54bWxQSwECFAAUAAAACACHTuJA1sxVVP0BAAAEBAAADgAAAAAAAAABACAAAAAqAQAAZHJz&#10;L2Uyb0RvYy54bWxQSwUGAAAAAAYABgBZAQAAmQUAAAAA&#10;">
                <v:fill on="f" focussize="0,0"/>
                <v:stroke on="f"/>
                <v:imagedata o:title=""/>
                <o:lock v:ext="edit" aspectratio="f"/>
                <v:textbox inset="0mm,0mm,0mm,0mm">
                  <w:txbxContent>
                    <w:p>
                      <w:pPr>
                        <w:spacing w:line="780" w:lineRule="exact"/>
                        <w:ind w:left="20"/>
                        <w:rPr>
                          <w:sz w:val="68"/>
                        </w:rPr>
                      </w:pPr>
                      <w:r>
                        <w:rPr>
                          <w:color w:val="211F1F"/>
                          <w:sz w:val="68"/>
                        </w:rPr>
                        <w:t>ANNUAL</w:t>
                      </w:r>
                    </w:p>
                  </w:txbxContent>
                </v:textbox>
              </v:shape>
            </w:pict>
          </mc:Fallback>
        </mc:AlternateContent>
      </w:r>
      <w:r>
        <w:rPr>
          <w:lang w:eastAsia="zh-CN"/>
        </w:rPr>
        <mc:AlternateContent>
          <mc:Choice Requires="wps">
            <w:drawing>
              <wp:anchor distT="0" distB="0" distL="114300" distR="114300" simplePos="0" relativeHeight="251668480" behindDoc="1" locked="0" layoutInCell="1" allowOverlap="1">
                <wp:simplePos x="0" y="0"/>
                <wp:positionH relativeFrom="page">
                  <wp:posOffset>4385310</wp:posOffset>
                </wp:positionH>
                <wp:positionV relativeFrom="page">
                  <wp:posOffset>9929495</wp:posOffset>
                </wp:positionV>
                <wp:extent cx="2919095" cy="312420"/>
                <wp:effectExtent l="3810" t="4445" r="1270" b="0"/>
                <wp:wrapNone/>
                <wp:docPr id="5" name="Text Box 6"/>
                <wp:cNvGraphicFramePr/>
                <a:graphic xmlns:a="http://schemas.openxmlformats.org/drawingml/2006/main">
                  <a:graphicData uri="http://schemas.microsoft.com/office/word/2010/wordprocessingShape">
                    <wps:wsp>
                      <wps:cNvSpPr txBox="1">
                        <a:spLocks noChangeArrowheads="1"/>
                      </wps:cNvSpPr>
                      <wps:spPr bwMode="auto">
                        <a:xfrm>
                          <a:off x="0" y="0"/>
                          <a:ext cx="2919095" cy="312420"/>
                        </a:xfrm>
                        <a:prstGeom prst="rect">
                          <a:avLst/>
                        </a:prstGeom>
                        <a:noFill/>
                        <a:ln>
                          <a:noFill/>
                        </a:ln>
                      </wps:spPr>
                      <wps:txbx>
                        <w:txbxContent>
                          <w:p>
                            <w:pPr>
                              <w:pStyle w:val="2"/>
                              <w:ind w:left="40"/>
                              <w:rPr>
                                <w:rFonts w:ascii="Times New Roman"/>
                                <w:sz w:val="17"/>
                              </w:rPr>
                            </w:pPr>
                          </w:p>
                        </w:txbxContent>
                      </wps:txbx>
                      <wps:bodyPr rot="0" vert="horz" wrap="square" lIns="0" tIns="0" rIns="0" bIns="0" anchor="t" anchorCtr="0" upright="1">
                        <a:noAutofit/>
                      </wps:bodyPr>
                    </wps:wsp>
                  </a:graphicData>
                </a:graphic>
              </wp:anchor>
            </w:drawing>
          </mc:Choice>
          <mc:Fallback>
            <w:pict>
              <v:shape id="Text Box 6" o:spid="_x0000_s1026" o:spt="202" type="#_x0000_t202" style="position:absolute;left:0pt;margin-left:345.3pt;margin-top:781.85pt;height:24.6pt;width:229.85pt;mso-position-horizontal-relative:page;mso-position-vertical-relative:page;z-index:-251648000;mso-width-relative:page;mso-height-relative:page;" filled="f" stroked="f" coordsize="21600,21600" o:gfxdata="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CxIg2wAAAA4BAAAPAAAAAAAAAAEAIAAAACIAAABkcnMvZG93&#10;bnJldi54bWxQSwECFAAUAAAACACHTuJAe1HS4f0BAAAEBAAADgAAAAAAAAABACAAAAAqAQAAZHJz&#10;L2Uyb0RvYy54bWxQSwUGAAAAAAYABgBZAQAAmQUAAAAA&#10;">
                <v:fill on="f" focussize="0,0"/>
                <v:stroke on="f"/>
                <v:imagedata o:title=""/>
                <o:lock v:ext="edit" aspectratio="f"/>
                <v:textbox inset="0mm,0mm,0mm,0mm">
                  <w:txbxContent>
                    <w:p>
                      <w:pPr>
                        <w:pStyle w:val="2"/>
                        <w:ind w:left="40"/>
                        <w:rPr>
                          <w:rFonts w:ascii="Times New Roman"/>
                          <w:sz w:val="17"/>
                        </w:rPr>
                      </w:pPr>
                    </w:p>
                  </w:txbxContent>
                </v:textbox>
              </v:shape>
            </w:pict>
          </mc:Fallback>
        </mc:AlternateContent>
      </w: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r>
        <w:rPr>
          <w:lang w:eastAsia="zh-CN"/>
        </w:rPr>
        <mc:AlternateContent>
          <mc:Choice Requires="wps">
            <w:drawing>
              <wp:anchor distT="0" distB="0" distL="114300" distR="114300" simplePos="0" relativeHeight="251703296" behindDoc="0" locked="0" layoutInCell="1" allowOverlap="1">
                <wp:simplePos x="0" y="0"/>
                <wp:positionH relativeFrom="column">
                  <wp:posOffset>2194560</wp:posOffset>
                </wp:positionH>
                <wp:positionV relativeFrom="paragraph">
                  <wp:posOffset>8255</wp:posOffset>
                </wp:positionV>
                <wp:extent cx="5377180" cy="3081655"/>
                <wp:effectExtent l="4762" t="0" r="18733" b="18732"/>
                <wp:wrapNone/>
                <wp:docPr id="15" name="箭头: 五边形 15"/>
                <wp:cNvGraphicFramePr/>
                <a:graphic xmlns:a="http://schemas.openxmlformats.org/drawingml/2006/main">
                  <a:graphicData uri="http://schemas.microsoft.com/office/word/2010/wordprocessingShape">
                    <wps:wsp>
                      <wps:cNvSpPr/>
                      <wps:spPr>
                        <a:xfrm rot="5400000">
                          <a:off x="0" y="0"/>
                          <a:ext cx="5377180" cy="3081655"/>
                        </a:xfrm>
                        <a:prstGeom prst="homePlate">
                          <a:avLst/>
                        </a:prstGeom>
                        <a:solidFill>
                          <a:schemeClr val="accent6">
                            <a:lumMod val="20000"/>
                            <a:lumOff val="80000"/>
                          </a:schemeClr>
                        </a:solidFill>
                        <a:ln>
                          <a:solidFill>
                            <a:schemeClr val="accent6">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五边形 15" o:spid="_x0000_s1026" o:spt="15" type="#_x0000_t15" style="position:absolute;left:0pt;margin-left:172.8pt;margin-top:0.65pt;height:242.65pt;width:423.4pt;rotation:5898240f;z-index:251703296;v-text-anchor:middle;mso-width-relative:page;mso-height-relative:page;" fillcolor="#FDEADA [665]" filled="t" stroked="t" coordsize="21600,21600" o:gfxdata="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eJeMlNkAAAAKAQAADwAAAAAAAAABACAAAAAiAAAAZHJzL2Rvd25yZXYu&#10;eG1sUEsBAhQAFAAAAAgAh07iQPQBf5elAgAAewUAAA4AAAAAAAAAAQAgAAAAKAEAAGRycy9lMm9E&#10;b2MueG1sUEsFBgAAAAAGAAYAWQEAAD8GAAAAAA==&#10;" adj="15411">
                <v:fill on="t" focussize="0,0"/>
                <v:stroke weight="2pt" color="#FDEADA [665]" joinstyle="round"/>
                <v:imagedata o:title=""/>
                <o:lock v:ext="edit" aspectratio="f"/>
                <v:textbox>
                  <w:txbxContent>
                    <w:p>
                      <w:pPr>
                        <w:jc w:val="center"/>
                      </w:pPr>
                    </w:p>
                  </w:txbxContent>
                </v:textbox>
              </v:shape>
            </w:pict>
          </mc:Fallback>
        </mc:AlternateContent>
      </w: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rPr>
          <w:sz w:val="2"/>
          <w:szCs w:val="2"/>
        </w:rPr>
      </w:pPr>
    </w:p>
    <w:p>
      <w:pPr>
        <w:tabs>
          <w:tab w:val="left" w:pos="6531"/>
        </w:tabs>
        <w:rPr>
          <w:sz w:val="2"/>
          <w:szCs w:val="2"/>
        </w:rPr>
      </w:pPr>
      <w:r>
        <w:rPr>
          <w:sz w:val="2"/>
          <w:szCs w:val="2"/>
        </w:rPr>
        <w:tab/>
      </w:r>
    </w:p>
    <w:p>
      <w:pPr>
        <w:rPr>
          <w:sz w:val="2"/>
          <w:szCs w:val="2"/>
        </w:rPr>
      </w:pPr>
    </w:p>
    <w:p>
      <w:pPr>
        <w:rPr>
          <w:sz w:val="2"/>
          <w:szCs w:val="2"/>
        </w:rPr>
      </w:pPr>
    </w:p>
    <w:p>
      <w:pPr>
        <w:rPr>
          <w:sz w:val="2"/>
          <w:szCs w:val="2"/>
        </w:rPr>
      </w:pPr>
    </w:p>
    <w:p>
      <w:pPr>
        <w:tabs>
          <w:tab w:val="left" w:pos="3695"/>
        </w:tabs>
        <w:rPr>
          <w:sz w:val="2"/>
          <w:szCs w:val="2"/>
        </w:rPr>
      </w:pPr>
      <w:r>
        <w:rPr>
          <w:sz w:val="2"/>
          <w:szCs w:val="2"/>
        </w:rPr>
        <w:tab/>
      </w:r>
    </w:p>
    <w:p>
      <w:pPr>
        <w:rPr>
          <w:sz w:val="2"/>
          <w:szCs w:val="2"/>
        </w:rPr>
      </w:pPr>
      <w:r>
        <w:rPr>
          <w:sz w:val="2"/>
          <w:szCs w:val="2"/>
        </w:rPr>
        <mc:AlternateContent>
          <mc:Choice Requires="wps">
            <w:drawing>
              <wp:anchor distT="0" distB="0" distL="114300" distR="114300" simplePos="0" relativeHeight="251668480" behindDoc="0" locked="0" layoutInCell="1" allowOverlap="1">
                <wp:simplePos x="0" y="0"/>
                <wp:positionH relativeFrom="column">
                  <wp:posOffset>3110230</wp:posOffset>
                </wp:positionH>
                <wp:positionV relativeFrom="paragraph">
                  <wp:posOffset>1687195</wp:posOffset>
                </wp:positionV>
                <wp:extent cx="1496060" cy="2484755"/>
                <wp:effectExtent l="0" t="0" r="8890" b="0"/>
                <wp:wrapNone/>
                <wp:docPr id="17" name="椭圆 17"/>
                <wp:cNvGraphicFramePr/>
                <a:graphic xmlns:a="http://schemas.openxmlformats.org/drawingml/2006/main">
                  <a:graphicData uri="http://schemas.microsoft.com/office/word/2010/wordprocessingShape">
                    <wps:wsp>
                      <wps:cNvSpPr/>
                      <wps:spPr>
                        <a:xfrm>
                          <a:off x="0" y="0"/>
                          <a:ext cx="1496291" cy="2484582"/>
                        </a:xfrm>
                        <a:prstGeom prst="ellipse">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44.9pt;margin-top:132.85pt;height:195.65pt;width:117.8pt;z-index:251668480;v-text-anchor:middle;mso-width-relative:page;mso-height-relative:page;" fillcolor="#FCD5B5 [1305]" filled="t" stroked="f" coordsize="21600,21600" o:gfxdata="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Dk3D/02QAAAAsBAAAPAAAAAAAA&#10;AAEAIAAAACIAAABkcnMvZG93bnJldi54bWxQSwECFAAUAAAACACHTuJAAWECqYMCAAD+BAAADgAA&#10;AAAAAAABACAAAAAoAQAAZHJzL2Uyb0RvYy54bWxQSwUGAAAAAAYABgBZAQAAHQYAAAAA&#10;">
                <v:fill on="t" focussize="0,0"/>
                <v:stroke on="f" weight="2pt"/>
                <v:imagedata o:title=""/>
                <o:lock v:ext="edit" aspectratio="f"/>
                <v:textbox>
                  <w:txbxContent>
                    <w:p>
                      <w:pPr>
                        <w:jc w:val="center"/>
                      </w:pPr>
                    </w:p>
                  </w:txbxContent>
                </v:textbox>
              </v:shape>
            </w:pict>
          </mc:Fallback>
        </mc:AlternateContent>
      </w:r>
      <w:r>
        <w:rPr>
          <w:sz w:val="2"/>
          <w:szCs w:val="2"/>
        </w:rPr>
        <w:br w:type="page"/>
      </w:r>
    </w:p>
    <w:p>
      <w:pPr>
        <w:pStyle w:val="6"/>
        <w:spacing w:line="299" w:lineRule="atLeast"/>
        <w:ind w:firstLine="4638" w:firstLineChars="1050"/>
        <w:rPr>
          <w:b/>
          <w:sz w:val="44"/>
          <w:szCs w:val="44"/>
        </w:rPr>
      </w:pPr>
      <w:r>
        <w:rPr>
          <w:rFonts w:hint="eastAsia"/>
          <w:b/>
          <w:sz w:val="44"/>
          <w:szCs w:val="44"/>
        </w:rPr>
        <w:t>年会小游戏</w:t>
      </w:r>
    </w:p>
    <w:p>
      <w:pPr>
        <w:pStyle w:val="6"/>
        <w:spacing w:line="299" w:lineRule="atLeast"/>
        <w:rPr>
          <w:rFonts w:asciiTheme="minorEastAsia" w:hAnsiTheme="minorEastAsia" w:eastAsiaTheme="minorEastAsia"/>
        </w:rPr>
      </w:pPr>
      <w:r>
        <w:rPr>
          <w:rFonts w:asciiTheme="minorEastAsia" w:hAnsiTheme="minorEastAsia" w:eastAsiaTheme="minorEastAsia"/>
          <w:b/>
        </w:rPr>
        <w:t>1.</w:t>
      </w:r>
      <w:r>
        <w:rPr>
          <w:rFonts w:hint="eastAsia" w:asciiTheme="minorEastAsia" w:hAnsiTheme="minorEastAsia" w:eastAsiaTheme="minorEastAsia"/>
          <w:b/>
        </w:rPr>
        <w:t>抢凳子</w:t>
      </w:r>
    </w:p>
    <w:p>
      <w:pPr>
        <w:pStyle w:val="6"/>
        <w:spacing w:line="299" w:lineRule="atLeast"/>
        <w:rPr>
          <w:rFonts w:asciiTheme="minorEastAsia" w:hAnsiTheme="minorEastAsia" w:eastAsiaTheme="minorEastAsia"/>
          <w:b/>
        </w:rPr>
      </w:pPr>
      <w:r>
        <w:rPr>
          <w:rFonts w:hint="eastAsia" w:asciiTheme="minorEastAsia" w:hAnsiTheme="minorEastAsia" w:eastAsiaTheme="minorEastAsia"/>
          <w:b/>
        </w:rPr>
        <w:t>道具：凳子</w:t>
      </w:r>
      <w:r>
        <w:rPr>
          <w:rFonts w:asciiTheme="minorEastAsia" w:hAnsiTheme="minorEastAsia" w:eastAsiaTheme="minorEastAsia"/>
          <w:b/>
        </w:rPr>
        <w:t>7</w:t>
      </w:r>
      <w:r>
        <w:rPr>
          <w:rFonts w:hint="eastAsia" w:asciiTheme="minorEastAsia" w:hAnsiTheme="minorEastAsia" w:eastAsiaTheme="minorEastAsia"/>
          <w:b/>
        </w:rPr>
        <w:t>个</w:t>
      </w:r>
    </w:p>
    <w:p>
      <w:pPr>
        <w:pStyle w:val="6"/>
        <w:spacing w:line="299" w:lineRule="atLeast"/>
        <w:rPr>
          <w:rFonts w:asciiTheme="minorEastAsia" w:hAnsiTheme="minorEastAsia" w:eastAsiaTheme="minorEastAsia"/>
          <w:b/>
        </w:rPr>
      </w:pPr>
      <w:r>
        <w:rPr>
          <w:rFonts w:hint="eastAsia" w:asciiTheme="minorEastAsia" w:hAnsiTheme="minorEastAsia" w:eastAsiaTheme="minorEastAsia"/>
          <w:b/>
        </w:rPr>
        <w:t>参加人员安排：</w:t>
      </w:r>
      <w:r>
        <w:rPr>
          <w:rFonts w:asciiTheme="minorEastAsia" w:hAnsiTheme="minorEastAsia" w:eastAsiaTheme="minorEastAsia"/>
          <w:b/>
        </w:rPr>
        <w:t>8</w:t>
      </w:r>
      <w:r>
        <w:rPr>
          <w:rFonts w:hint="eastAsia" w:asciiTheme="minorEastAsia" w:hAnsiTheme="minorEastAsia" w:eastAsiaTheme="minorEastAsia"/>
          <w:b/>
        </w:rPr>
        <w:t>人参加（自主报名）</w:t>
      </w:r>
    </w:p>
    <w:p>
      <w:pPr>
        <w:pStyle w:val="6"/>
        <w:spacing w:line="299" w:lineRule="atLeast"/>
        <w:rPr>
          <w:rFonts w:asciiTheme="minorEastAsia" w:hAnsiTheme="minorEastAsia" w:eastAsiaTheme="minorEastAsia"/>
          <w:b/>
        </w:rPr>
      </w:pPr>
      <w:r>
        <w:rPr>
          <w:rFonts w:hint="eastAsia" w:asciiTheme="minorEastAsia" w:hAnsiTheme="minorEastAsia" w:eastAsiaTheme="minorEastAsia"/>
          <w:b/>
        </w:rPr>
        <w:t>游戏规则：游戏开始先把</w:t>
      </w:r>
      <w:r>
        <w:rPr>
          <w:rFonts w:asciiTheme="minorEastAsia" w:hAnsiTheme="minorEastAsia" w:eastAsiaTheme="minorEastAsia"/>
          <w:b/>
        </w:rPr>
        <w:t>7</w:t>
      </w:r>
      <w:r>
        <w:rPr>
          <w:rFonts w:hint="eastAsia" w:asciiTheme="minorEastAsia" w:hAnsiTheme="minorEastAsia" w:eastAsiaTheme="minorEastAsia"/>
          <w:b/>
        </w:rPr>
        <w:t>张凳子成圆形，然后，参加人员在凳子外面围成一圈，主持人放音乐时参加人员就沿着圆形顺时针跑动（注意不能插队），当音乐停下时参加人员要讯速找到一张凳子坐下，没抢到凳子的人就算是被淘汰了，这时要把凳子减少一张，其余的人继续玩，直到剩下最后一人为止。</w:t>
      </w:r>
    </w:p>
    <w:p>
      <w:pPr>
        <w:pStyle w:val="6"/>
        <w:spacing w:line="299" w:lineRule="atLeast"/>
        <w:rPr>
          <w:rFonts w:asciiTheme="minorEastAsia" w:hAnsiTheme="minorEastAsia" w:eastAsiaTheme="minorEastAsia"/>
          <w:b/>
        </w:rPr>
      </w:pPr>
    </w:p>
    <w:p>
      <w:pPr>
        <w:pStyle w:val="6"/>
        <w:spacing w:line="299" w:lineRule="atLeast"/>
        <w:rPr>
          <w:rFonts w:asciiTheme="minorEastAsia" w:hAnsiTheme="minorEastAsia" w:eastAsiaTheme="minorEastAsia"/>
          <w:b/>
        </w:rPr>
      </w:pPr>
      <w:r>
        <w:rPr>
          <w:rFonts w:hint="eastAsia" w:asciiTheme="minorEastAsia" w:hAnsiTheme="minorEastAsia" w:eastAsiaTheme="minorEastAsia"/>
          <w:b/>
        </w:rPr>
        <w:t>胜出者：留下的最后一个人</w:t>
      </w:r>
      <w:r>
        <w:rPr>
          <w:rFonts w:asciiTheme="minorEastAsia" w:hAnsiTheme="minorEastAsia" w:eastAsiaTheme="minorEastAsia"/>
          <w:b/>
        </w:rPr>
        <w:t xml:space="preserve"> </w:t>
      </w:r>
    </w:p>
    <w:p>
      <w:pPr>
        <w:pStyle w:val="6"/>
        <w:spacing w:line="299" w:lineRule="atLeast"/>
        <w:rPr>
          <w:rFonts w:asciiTheme="minorEastAsia" w:hAnsiTheme="minorEastAsia" w:eastAsiaTheme="minorEastAsia"/>
          <w:b/>
        </w:rPr>
      </w:pPr>
      <w:r>
        <w:rPr>
          <w:rFonts w:asciiTheme="minorEastAsia" w:hAnsiTheme="minorEastAsia" w:eastAsiaTheme="minorEastAsia"/>
          <w:b/>
        </w:rPr>
        <w:t xml:space="preserve">        </w:t>
      </w:r>
      <w:r>
        <w:rPr>
          <w:rFonts w:hint="eastAsia" w:asciiTheme="minorEastAsia" w:hAnsiTheme="minorEastAsia" w:eastAsiaTheme="minorEastAsia"/>
          <w:b/>
        </w:rPr>
        <w:t>最先出局的人有安慰奖</w:t>
      </w:r>
    </w:p>
    <w:p>
      <w:pPr>
        <w:pStyle w:val="6"/>
        <w:spacing w:line="299" w:lineRule="atLeast"/>
        <w:rPr>
          <w:rFonts w:asciiTheme="minorEastAsia" w:hAnsiTheme="minorEastAsia" w:eastAsiaTheme="minorEastAsia"/>
          <w:b/>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2</w:t>
      </w:r>
      <w:r>
        <w:rPr>
          <w:rFonts w:asciiTheme="minorEastAsia" w:hAnsiTheme="minorEastAsia" w:eastAsiaTheme="minorEastAsia"/>
          <w:b/>
          <w:sz w:val="24"/>
          <w:szCs w:val="24"/>
          <w:lang w:eastAsia="zh-CN"/>
        </w:rPr>
        <w:t>.</w:t>
      </w:r>
      <w:r>
        <w:rPr>
          <w:rFonts w:hint="eastAsia" w:asciiTheme="minorEastAsia" w:hAnsiTheme="minorEastAsia" w:eastAsiaTheme="minorEastAsia"/>
          <w:b/>
          <w:sz w:val="24"/>
          <w:szCs w:val="24"/>
          <w:lang w:eastAsia="zh-CN"/>
        </w:rPr>
        <w:t>倒着说</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规则：先规定出题的字数，比如这一轮出题必须在四个字以内，也就是说出题的人可以任说一句话。“我是好人”那么答题人必须在５秒钟之内把刚才的那句话反过来说，也就是“人好是我”，如果说不出或者说错就算失败。</w:t>
      </w:r>
    </w:p>
    <w:p>
      <w:pPr>
        <w:rPr>
          <w:rFonts w:asciiTheme="minorEastAsia" w:hAnsiTheme="minorEastAsia" w:eastAsiaTheme="minorEastAsia"/>
          <w:b/>
          <w:sz w:val="24"/>
          <w:szCs w:val="24"/>
          <w:lang w:eastAsia="zh-CN"/>
        </w:rPr>
      </w:pPr>
    </w:p>
    <w:p>
      <w:pPr>
        <w:rPr>
          <w:rFonts w:hint="eastAsia" w:cs="宋体" w:asciiTheme="minorEastAsia" w:hAnsiTheme="minorEastAsia" w:eastAsiaTheme="minorEastAsia"/>
          <w:b/>
          <w:sz w:val="24"/>
          <w:szCs w:val="24"/>
          <w:lang w:eastAsia="zh-CN"/>
        </w:rPr>
      </w:pPr>
      <w:r>
        <w:rPr>
          <w:rFonts w:hint="eastAsia" w:cs="宋体" w:asciiTheme="minorEastAsia" w:hAnsiTheme="minorEastAsia" w:eastAsiaTheme="minorEastAsia"/>
          <w:b/>
          <w:sz w:val="24"/>
          <w:szCs w:val="24"/>
          <w:lang w:eastAsia="zh-CN"/>
        </w:rPr>
        <w:t>3、猪八戒背媳妇</w:t>
      </w:r>
    </w:p>
    <w:p>
      <w:pPr>
        <w:rPr>
          <w:rFonts w:hint="eastAsia" w:cs="宋体" w:asciiTheme="minorEastAsia" w:hAnsiTheme="minorEastAsia" w:eastAsiaTheme="minorEastAsia"/>
          <w:b/>
          <w:sz w:val="24"/>
          <w:szCs w:val="24"/>
          <w:lang w:eastAsia="zh-CN"/>
        </w:rPr>
      </w:pPr>
    </w:p>
    <w:p>
      <w:pPr>
        <w:rPr>
          <w:rFonts w:hint="eastAsia" w:cs="宋体" w:asciiTheme="minorEastAsia" w:hAnsiTheme="minorEastAsia" w:eastAsiaTheme="minorEastAsia"/>
          <w:b/>
          <w:sz w:val="24"/>
          <w:szCs w:val="24"/>
          <w:lang w:eastAsia="zh-CN"/>
        </w:rPr>
      </w:pPr>
      <w:r>
        <w:rPr>
          <w:rFonts w:hint="eastAsia" w:cs="宋体" w:asciiTheme="minorEastAsia" w:hAnsiTheme="minorEastAsia" w:eastAsiaTheme="minorEastAsia"/>
          <w:b/>
          <w:sz w:val="24"/>
          <w:szCs w:val="24"/>
          <w:lang w:eastAsia="zh-CN"/>
        </w:rPr>
        <w:t>　　道具：椅子若干把，花2支，蒙眼睛的。背景音乐：猪八戒背媳妇曲</w:t>
      </w:r>
    </w:p>
    <w:p>
      <w:pPr>
        <w:rPr>
          <w:rFonts w:hint="eastAsia" w:cs="宋体" w:asciiTheme="minorEastAsia" w:hAnsiTheme="minorEastAsia" w:eastAsiaTheme="minorEastAsia"/>
          <w:b/>
          <w:sz w:val="24"/>
          <w:szCs w:val="24"/>
          <w:lang w:eastAsia="zh-CN"/>
        </w:rPr>
      </w:pPr>
      <w:r>
        <w:rPr>
          <w:rFonts w:hint="eastAsia" w:cs="宋体" w:asciiTheme="minorEastAsia" w:hAnsiTheme="minorEastAsia" w:eastAsiaTheme="minorEastAsia"/>
          <w:b/>
          <w:sz w:val="24"/>
          <w:szCs w:val="24"/>
          <w:lang w:eastAsia="zh-CN"/>
        </w:rPr>
        <w:t>　　人员：每队派2名队员，1男1女</w:t>
      </w:r>
    </w:p>
    <w:p>
      <w:pPr>
        <w:rPr>
          <w:rFonts w:hint="eastAsia" w:cs="宋体" w:asciiTheme="minorEastAsia" w:hAnsiTheme="minorEastAsia" w:eastAsiaTheme="minorEastAsia"/>
          <w:b/>
          <w:sz w:val="24"/>
          <w:szCs w:val="24"/>
          <w:lang w:eastAsia="zh-CN"/>
        </w:rPr>
      </w:pPr>
      <w:r>
        <w:rPr>
          <w:rFonts w:hint="eastAsia" w:cs="宋体" w:asciiTheme="minorEastAsia" w:hAnsiTheme="minorEastAsia" w:eastAsiaTheme="minorEastAsia"/>
          <w:b/>
          <w:sz w:val="24"/>
          <w:szCs w:val="24"/>
          <w:lang w:eastAsia="zh-CN"/>
        </w:rPr>
        <w:t>　　规则：（事先不告诉大家要做什么游戏，也许会选上很瘦的男生或很胖的女生）</w:t>
      </w:r>
    </w:p>
    <w:p>
      <w:pPr>
        <w:rPr>
          <w:rFonts w:hint="eastAsia" w:cs="宋体" w:asciiTheme="minorEastAsia" w:hAnsiTheme="minorEastAsia" w:eastAsiaTheme="minorEastAsia"/>
          <w:b/>
          <w:sz w:val="24"/>
          <w:szCs w:val="24"/>
          <w:lang w:eastAsia="zh-CN"/>
        </w:rPr>
      </w:pPr>
      <w:r>
        <w:rPr>
          <w:rFonts w:hint="eastAsia" w:cs="宋体" w:asciiTheme="minorEastAsia" w:hAnsiTheme="minorEastAsia" w:eastAsiaTheme="minorEastAsia"/>
          <w:b/>
          <w:sz w:val="24"/>
          <w:szCs w:val="24"/>
          <w:lang w:eastAsia="zh-CN"/>
        </w:rPr>
        <w:t>采取淘汰赛制，两组两组比。场地大的话就４组一起比。</w:t>
      </w:r>
    </w:p>
    <w:p>
      <w:pPr>
        <w:rPr>
          <w:rFonts w:hint="eastAsia" w:cs="宋体" w:asciiTheme="minorEastAsia" w:hAnsiTheme="minorEastAsia" w:eastAsiaTheme="minorEastAsia"/>
          <w:b/>
          <w:sz w:val="24"/>
          <w:szCs w:val="24"/>
          <w:lang w:eastAsia="zh-CN"/>
        </w:rPr>
      </w:pPr>
      <w:r>
        <w:rPr>
          <w:rFonts w:hint="eastAsia" w:cs="宋体" w:asciiTheme="minorEastAsia" w:hAnsiTheme="minorEastAsia" w:eastAsiaTheme="minorEastAsia"/>
          <w:b/>
          <w:sz w:val="24"/>
          <w:szCs w:val="24"/>
          <w:lang w:eastAsia="zh-CN"/>
        </w:rPr>
        <w:t>男女各站2端，男生蒙上眼睛，摸索着绕过障碍，找到女伴，然后背上女生，女生指路，原路返回，途中女生要把椅子上的花拿到手中，回到原点。速度最快的队获胜。</w:t>
      </w:r>
    </w:p>
    <w:p>
      <w:pPr>
        <w:rPr>
          <w:rFonts w:hint="eastAsia" w:cs="宋体"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4、丑小鸭运球接力</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道具：气球、背景音乐：接力比赛用音乐</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人员：每队派4名队员</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规则：采用淘汰赛制。1、2队一组，3、4队一组，获胜的2个组再进行比试。</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队员用膝盖夹住气球，进行接力赛跑，球不能落地，不能夹破，速度最快的队伍为胜。</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5、水果蹲</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道具：8个胸牌、别针、双面胶，背景音乐</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人员：每队派4名队员</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规则：8位参赛队员每人一个胸牌，每人代表一种水果或蔬菜。倾斜着面对面站两排，由一名队员开始，一边蹲下一边喊：“##蹲，##蹲，##蹲完**蹲”，说**蹲的时候不能指着代表**的队员，要指着代表另一种水果的队员。喊口号时，喊的下一位队员与手指的一致的话淘汰！该蹲下的队员没蹲下的淘汰！不该蹲下的队蹲下了淘汰！</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6、扮时钟 </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游戏规则：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1、在白板或墙壁上画一个大的时钟模型，分别将时钟的刻度标识出来；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2、找三个人分别扮演时钟的秒针、分针和时针，手上拿着三种长度不一的棍子或其他道具（代表时钟的指针）在时钟前面站成一纵列（注意是背向白板或墙壁，扮演者看不到时钟模型）；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3、主持人任意说出一个时刻，比如现在是3小时45分15秒，要三个分别扮演的人迅速的将代表指针的道具指向正确的位置，指示错误或指示慢的人受罚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4、可重复玩多次，亦可有一人同时扮演时钟的分针和时针，训练表演者的判断力和反应能力。</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点评：1）该游戏非常适合在晚会上或培训课程的休息时间进行，可以活跃气氛。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2）亦可在《时间管理》课程上引用这个游戏，同时可以训练人的反应能力。 </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7、数钱数到手抽筋</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所需道具：120张1毛的崭新钞票（总数只能主持人知道，可适当加减）</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规则： 1)由参加人员用最快的方式数钞票，在克服干扰的情况下，正确说出总数，则胜出，给予礼品奖励（也可直接将钞票发给最快数完数对的人，甚至可以换大额钞票）；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2）在开始数钞票时，主持人开始问问题。（问题的话比较是大众性，通常是公司的一些问题）</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正确回答完问题并数的最快的得到奖励。</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8、踩气球，猜谜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由每个游戏胜利者进行。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规则：1.每个人的腿上绑两只气球，裁判发号施令。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2.大家互相踩破其他人的气球，得到纸条，猜出谜底的人，整组得到奖励。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该游戏大约持续15分钟。（已具体而定） </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9、抛绣球（20分钟）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准 备：提供3个小筐（小筐包装的漂亮一点），40个气球 游戏规则：一局六名选手，两人一组，一人背筐，一人投球。背筐者努力接住来自投手的球，最后以接球的多少决定最后的胜负。此游戏主要考察两人的配合能力，看谁最后满载而归。两人一组，一人背筐，一人投球。背筐者想尽办法接住球。接球多的一组获胜。 共三组，每组两人。</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10、箩卜蹲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将参与者分成四堆以上，每堆人手牵着手围成一圈，给每堆人以颜色或数字命名，任意指定一堆萝卜开始统一下蹲，同时还要念词，再指定别的萝卜堆做同样动作，目标要一致，依此类推但不能马上回指。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以一实例加以说明。有红、白、黄、紫四堆萝卜，白萝卜先蹲，蹲的时候念“白萝卜蹲，白萝卜蹲，白萝卜蹲完红萝卜蹲。”念完后所有白萝卜手指一致指向红萝卜堆。红萝卜们马上要开始蹲且口中一样要念念有词，之后他们可以再指定下一个但不能是白萝卜。</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11、五毛和一块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道具：不需要； 场地：稍微宽敞一点就可以，没有特别要求； 人数：10几个人就可以，人多些更好玩的 人员：一定要有男有女，比例不限 裁判：一名，负责发号司令 规则如下： 在游戏中，男生就是一块钱，女生则是五毛钱。 游戏开始前，大家全站在一起，裁判站边上。裁判宣布游戏开始，并喊出一个钱数（比如3块5、6块或8快5这样的），裁判一旦喊出钱数，游戏中的人就要在最短的时间内组成那个数的小团队，打比方说喊出的是3块5，那就需要三男一女或七女或一男五女之类的小团队。请记住动作要快，因为资源是有限的，人员也很少有机会能平均分配，所以动作慢的同志可能会因为少几块或几毛钱而惨败，所以该出手时就出手，看见五毛(mm)先下手为强；当然动作快的人员不要一味的拉人，有可能裁判叫的是3块5，但你们团队里已经变成5块了，这时候你就需要踢人了，该狠心时就狠心，一般被无情踹出去的都是可怜的一块。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游戏要领：反应要快，裁判一说出来钱数，就要立刻知道分别由几男几女的团队可以达到要求；动作也要快，抢五毛和踢一块都要又快又狠。</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12、顶气球比赛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道具：气球一个、绳子一条</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参加人员：两组对抗（每组一般为3人到7人）</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游戏规则：游戏开始前先把绳子沿场地的正中间拉开（像网球网一样），然后双方排开用头顶球，哪方先落地输。</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13、吹牛皮大比拼</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道具：气球四个。</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游戏规则：在一分钟内吹气球，以气球吹爆或大小决胜。 </w:t>
      </w: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限时一分钟。</w:t>
      </w: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p>
    <w:p>
      <w:pPr>
        <w:ind w:firstLine="49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公司年会策划方案 </w:t>
      </w:r>
    </w:p>
    <w:p>
      <w:pPr>
        <w:ind w:firstLine="495"/>
        <w:rPr>
          <w:rFonts w:asciiTheme="minorEastAsia" w:hAnsiTheme="minorEastAsia" w:eastAsiaTheme="minorEastAsia"/>
          <w:b/>
          <w:sz w:val="24"/>
          <w:szCs w:val="24"/>
          <w:lang w:eastAsia="zh-CN"/>
        </w:rPr>
      </w:pPr>
    </w:p>
    <w:p>
      <w:pPr>
        <w:pStyle w:val="10"/>
        <w:numPr>
          <w:ilvl w:val="0"/>
          <w:numId w:val="1"/>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年会主题： 慧泉国际教育集团深圳分公司2012年度年终总结会</w:t>
      </w:r>
    </w:p>
    <w:p>
      <w:pPr>
        <w:pStyle w:val="10"/>
        <w:numPr>
          <w:ilvl w:val="0"/>
          <w:numId w:val="1"/>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年会时间：2012年12月XX日下午XX点00分至XX点XX分</w:t>
      </w:r>
    </w:p>
    <w:p>
      <w:pPr>
        <w:pStyle w:val="10"/>
        <w:numPr>
          <w:ilvl w:val="0"/>
          <w:numId w:val="1"/>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年会地点：XXXXXX大酒店</w:t>
      </w:r>
    </w:p>
    <w:p>
      <w:pPr>
        <w:pStyle w:val="10"/>
        <w:numPr>
          <w:ilvl w:val="0"/>
          <w:numId w:val="1"/>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年会参会人员：公司全体员工</w:t>
      </w:r>
    </w:p>
    <w:p>
      <w:pPr>
        <w:pStyle w:val="10"/>
        <w:numPr>
          <w:ilvl w:val="0"/>
          <w:numId w:val="1"/>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年会流程与安排：本次年会的流程与安排包括已下两部分</w:t>
      </w:r>
    </w:p>
    <w:p>
      <w:pPr>
        <w:pStyle w:val="10"/>
        <w:numPr>
          <w:ilvl w:val="0"/>
          <w:numId w:val="2"/>
        </w:numPr>
        <w:autoSpaceDE/>
        <w:autoSpaceDN/>
        <w:jc w:val="both"/>
        <w:rPr>
          <w:rFonts w:asciiTheme="minorEastAsia" w:hAnsiTheme="minorEastAsia" w:eastAsiaTheme="minorEastAsia"/>
          <w:b/>
          <w:sz w:val="24"/>
          <w:szCs w:val="24"/>
        </w:rPr>
      </w:pPr>
      <w:r>
        <w:rPr>
          <w:rFonts w:hint="eastAsia" w:asciiTheme="minorEastAsia" w:hAnsiTheme="minorEastAsia" w:eastAsiaTheme="minorEastAsia"/>
          <w:b/>
          <w:sz w:val="24"/>
          <w:szCs w:val="24"/>
        </w:rPr>
        <w:t>年终大会议程安排：</w:t>
      </w:r>
    </w:p>
    <w:p>
      <w:pPr>
        <w:pStyle w:val="10"/>
        <w:ind w:left="123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XX：XX（时间）全体参会员工提前到达指定会堂，按指定排座就位，等待员工大会开始；</w:t>
      </w:r>
    </w:p>
    <w:p>
      <w:pPr>
        <w:pStyle w:val="10"/>
        <w:numPr>
          <w:ilvl w:val="0"/>
          <w:numId w:val="2"/>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(时间)大会进行第一项，各部门及其各项目负责人上台分别做年终述职报告。</w:t>
      </w:r>
    </w:p>
    <w:p>
      <w:pPr>
        <w:pStyle w:val="10"/>
        <w:numPr>
          <w:ilvl w:val="0"/>
          <w:numId w:val="2"/>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（时间）大会进行第二项：由行政人事部负责人上台宣读公司各部门及项目主要负责人人事任命决定书。</w:t>
      </w:r>
    </w:p>
    <w:p>
      <w:pPr>
        <w:pStyle w:val="10"/>
        <w:numPr>
          <w:ilvl w:val="0"/>
          <w:numId w:val="2"/>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（时间）大会进行第三项：副总经理宣读2010年度优秀员工获得者名单；优秀员工上台领奖，总经理为优秀员工颁发荣誉证书及奖金；优秀员工与总经理合影留念；优秀员工代表发表获奖感言。</w:t>
      </w:r>
    </w:p>
    <w:p>
      <w:pPr>
        <w:pStyle w:val="10"/>
        <w:numPr>
          <w:ilvl w:val="0"/>
          <w:numId w:val="2"/>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（时间）大会进行第四项：总经理做总结性发言。</w:t>
      </w:r>
    </w:p>
    <w:p>
      <w:pPr>
        <w:pStyle w:val="10"/>
        <w:numPr>
          <w:ilvl w:val="0"/>
          <w:numId w:val="2"/>
        </w:numPr>
        <w:autoSpaceDE/>
        <w:autoSpaceDN/>
        <w:jc w:val="both"/>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（时间）大会结束，员工散会休息，酒店布置晚宴会场</w:t>
      </w:r>
    </w:p>
    <w:p>
      <w:pPr>
        <w:pStyle w:val="10"/>
        <w:numPr>
          <w:ilvl w:val="0"/>
          <w:numId w:val="1"/>
        </w:numPr>
        <w:autoSpaceDE/>
        <w:autoSpaceDN/>
        <w:jc w:val="both"/>
        <w:rPr>
          <w:rFonts w:asciiTheme="minorEastAsia" w:hAnsiTheme="minorEastAsia" w:eastAsiaTheme="minorEastAsia"/>
          <w:b/>
          <w:sz w:val="24"/>
          <w:szCs w:val="24"/>
        </w:rPr>
      </w:pPr>
      <w:r>
        <w:rPr>
          <w:rFonts w:hint="eastAsia" w:asciiTheme="minorEastAsia" w:hAnsiTheme="minorEastAsia" w:eastAsiaTheme="minorEastAsia"/>
          <w:b/>
          <w:sz w:val="24"/>
          <w:szCs w:val="24"/>
          <w:lang w:eastAsia="zh-CN"/>
        </w:rPr>
        <w:t>晚宴安排：（时间）晚宴正式开始晚宴正式开始晚宴正式开始晚宴正式开始，，，，晚宴主持人引导大家共同举杯，祝福大家新年快乐，祝愿公司的明天更加美好。</w:t>
      </w:r>
      <w:r>
        <w:rPr>
          <w:rFonts w:hint="eastAsia" w:asciiTheme="minorEastAsia" w:hAnsiTheme="minorEastAsia" w:eastAsiaTheme="minorEastAsia"/>
          <w:b/>
          <w:sz w:val="24"/>
          <w:szCs w:val="24"/>
        </w:rPr>
        <w:t>（背景音乐）</w:t>
      </w:r>
    </w:p>
    <w:p>
      <w:pPr>
        <w:ind w:left="100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（时间）用餐时段用餐时段用餐时段用餐时段：：：：公司领导及员工到各桌敬酒，同事间交流沟通，拉近彼此距离。</w:t>
      </w:r>
    </w:p>
    <w:p>
      <w:pPr>
        <w:ind w:left="100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（时间）娱乐时段：文艺节目（2—3个节目）</w:t>
      </w:r>
    </w:p>
    <w:p>
      <w:pPr>
        <w:ind w:left="100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游戏主要是：</w:t>
      </w:r>
    </w:p>
    <w:p>
      <w:pPr>
        <w:ind w:left="1005"/>
        <w:rPr>
          <w:rFonts w:asciiTheme="minorEastAsia" w:hAnsiTheme="minorEastAsia" w:eastAsiaTheme="minorEastAsia"/>
          <w:b/>
          <w:sz w:val="24"/>
          <w:szCs w:val="24"/>
          <w:lang w:eastAsia="zh-CN"/>
        </w:rPr>
      </w:pPr>
    </w:p>
    <w:p>
      <w:pPr>
        <w:ind w:left="100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游戏1：抢凳子；    </w:t>
      </w:r>
    </w:p>
    <w:p>
      <w:pPr>
        <w:ind w:left="1005"/>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用具：5把椅子，围成一圈；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游戏规则：将椅子围成一圈，响音乐，6个人转圈围着椅子走，音乐停，6个人抢坐，没有抢着的输；</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2、踩气球，猜谜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由每个游戏胜利者进行。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规则：1.每个人的腿上绑两只气球，裁判发号施令。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2.大家互相踩破其他人的气球，得到纸条，猜出谜底的</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人，整组得到奖励。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该游戏大约持续15分钟。（已具体而定）</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适当加减）</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3、丑小鸭运球接力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道具：气球、背景音乐：接力比赛用音乐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人员：每队派4名队员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规则：采用淘汰赛制。1、2队一组，3、4队一组，获胜的2个组再进行比试。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队员用膝盖夹住气球，进行接力赛跑，球不能落地，不能夹破，速度最快的队伍为胜。</w:t>
      </w: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话剧相声类节目</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话剧类的节目需要创意，所以在选节目时就要根据部门人员的表演水平来定节目。一般来说，都会改编《大话西游》、《雷雨》、《猪八戒》……之类的话剧。节目可以联合当年的网络热点话题，还可以到历年春节晚会找节目灵感。</w:t>
      </w: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幸运抽奖活动：（一般情况下是边吃饭边抽奖，音乐是必不可少的）</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用具：抽抽奖箱、卡片XX张（卡片按照参会人数）、乒乓球XX个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每个人手里有一张带数字的卡片</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，将乒乓球上写上相应的数字，放进抽奖箱，指派专人分别来抽一至四等奖。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   最后主持人邀请全体员工上台合影留念</w:t>
      </w:r>
    </w:p>
    <w:p>
      <w:pPr>
        <w:ind w:left="1005" w:firstLine="480"/>
        <w:rPr>
          <w:rFonts w:asciiTheme="minorEastAsia" w:hAnsiTheme="minorEastAsia" w:eastAsiaTheme="minorEastAsia"/>
          <w:b/>
          <w:sz w:val="24"/>
          <w:szCs w:val="24"/>
          <w:lang w:eastAsia="zh-CN"/>
        </w:rPr>
      </w:pPr>
    </w:p>
    <w:p>
      <w:pPr>
        <w:ind w:firstLine="2650" w:firstLineChars="110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年会礼品选购</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一、准备有价值的礼品</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美业公司准备的礼品必须有一定的使用价值，而不是形同虚设的摆设。这是在年会活动中容易忽视的一个问题，因为年会很多人的想法重点都在创意上，而忘了实用性。</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二、准备自己经常送人的礼品</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这是一种换位思考，你经常送同学、朋友的礼品是一个很好的参考，因为参加年会的同事中，很多人都和你年龄相仿，他们喜欢的、需要的可能和你平时送好友的礼品相同或类似。</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三、准备处于成长期的礼品</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你准备的礼品或者是那些已经进入衰退期的，或者是还处在打市场阶段的产品，两者相比较，你会选择哪些礼品呢?显然，处在进入市场阶段的东西对同事而言会更有意义。因为人都是追赶时髦、喜欢厌旧的心理和习惯，都希望得到的奖品是走在时代的前沿的。</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四、准备有特色的礼品</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挑选那些别人不送的东西才能够突出公司的价值，从别的地方需要花钱，而在年会上却可以免费拿到，这样可以激发同事参与年会游戏的热情，对整个年会的顺利举办是很有好处的。</w:t>
      </w: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p>
    <w:p>
      <w:pPr>
        <w:ind w:left="1005" w:firstLine="2048" w:firstLineChars="85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年会准备及相关注意事项：</w:t>
      </w:r>
    </w:p>
    <w:p>
      <w:pPr>
        <w:ind w:left="1005" w:firstLine="2048" w:firstLineChars="850"/>
        <w:rPr>
          <w:rFonts w:asciiTheme="minorEastAsia" w:hAnsiTheme="minorEastAsia" w:eastAsiaTheme="minorEastAsia"/>
          <w:b/>
          <w:sz w:val="24"/>
          <w:szCs w:val="24"/>
          <w:lang w:eastAsia="zh-CN"/>
        </w:rPr>
      </w:pP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（一） 年会的通知与宣传：公司办公室于今天向机关各部门及各项目部发出书面的《关于2012年度年终总结会的通知》，对本次年会活动进行公示和宣传，达到全员知悉。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（二） 条幅的制作：红底黄字字幅，具体文字内容：“北京大龙七分公司2010年度年终总结会”（条幅规格：         ）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（三） 物品的采购：抽奖礼品、生肖礼品、游戏奖品、大会席位人名牌（会议用）、笔、纸、员工席位卡（晚宴用）、会场布置所需气球、拉花、花篮；游戏所用乒乓球拍、乒乓球；抽奖箱；会议所需矿泉水、晚宴所需酒水、各类干果小食品。 </w:t>
      </w:r>
    </w:p>
    <w:p>
      <w:pPr>
        <w:ind w:left="1005" w:firstLine="48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（四） 现场拍照：提前安排好相关人员携带数码相机，做好大会及晚宴活动现场的拍照工作</w:t>
      </w:r>
    </w:p>
    <w:p>
      <w:pPr>
        <w:ind w:left="1005" w:firstLine="480"/>
        <w:rPr>
          <w:rFonts w:asciiTheme="minorEastAsia" w:hAnsiTheme="minorEastAsia" w:eastAsiaTheme="minorEastAsia"/>
          <w:b/>
          <w:sz w:val="24"/>
          <w:szCs w:val="24"/>
          <w:lang w:eastAsia="zh-CN"/>
        </w:rPr>
      </w:pPr>
    </w:p>
    <w:p>
      <w:pPr>
        <w:ind w:firstLine="3253" w:firstLineChars="135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年会筹办任务</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任务与分工                                          责任人</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会务前期、中期协调工作  </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会议阶段主持人  </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晚宴阶段主持人  </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物品购置（抽奖礼品、生肖礼品、游戏奖品、</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席位卡片、笔、纸、气球、打气筒、拉花、花篮、乒乓球拍、乒乓球；抽奖箱、酒水、各类干果小食品）  </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会场布置  </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条幅、证书、人名台制作、鲜花预定  </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 xml:space="preserve">现场拍照      </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ind w:firstLine="3614" w:firstLineChars="150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年会主持稿</w:t>
      </w:r>
    </w:p>
    <w:p>
      <w:pPr>
        <w:ind w:firstLine="120" w:firstLineChars="50"/>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开场白：</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尊敬的领导，亲爱的同事们：</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大家晚上好！</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今天，我们在这个辞旧迎新的时刻相聚在一起！首先我代表公司向大家的到来表示热烈的欢迎和衷心的感谢！今天，我们一起狂欢，一起祝福！</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今天，我们欢聚一堂、载歌载舞；</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今天，我们激情满怀、心潮澎湃；</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今天，我们送去我们的祝福；</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带着祝愿、带着嘱托；</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埋藏已久的期盼，化做今日相逢的喜悦。</w:t>
      </w: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结束词</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今天，有喜悦和欢乐陪伴着我们；</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今天，有缘分和情谊依偎着我们；</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你走来，我走来，我们走到一起来，带着新一年的祝福，我们走到一起来。愿我们的友谊地久天长。</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愿大家笑口常开，歌声常伴，爱永相随；</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祝愿大家在新的一年里万事如意，好运常在，平安快乐！</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让我们举起杯，为美好的明天祝福！愿世界美好，生活更美好！</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朋友们，带上此刻这份愉悦的心情，带上我们真挚的祝福，去迎接美好的明天吧！</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因为相聚，让我们分享了这快乐的时光，</w:t>
      </w:r>
    </w:p>
    <w:p>
      <w:pPr>
        <w:rPr>
          <w:rFonts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因为圣诞，让我们承载无尽的祝福。</w:t>
      </w:r>
    </w:p>
    <w:p>
      <w:pPr>
        <w:rPr>
          <w:b/>
          <w:sz w:val="24"/>
          <w:szCs w:val="24"/>
          <w:lang w:eastAsia="zh-CN"/>
        </w:rPr>
      </w:pPr>
      <w:r>
        <w:rPr>
          <w:rFonts w:hint="eastAsia" w:asciiTheme="minorEastAsia" w:hAnsiTheme="minorEastAsia" w:eastAsiaTheme="minorEastAsia"/>
          <w:b/>
          <w:sz w:val="24"/>
          <w:szCs w:val="24"/>
          <w:lang w:eastAsia="zh-CN"/>
        </w:rPr>
        <w:t>让我们真心地祝愿自己，愿我们今晚许下的所有心愿来年都一一实现。我们明年再见！</w:t>
      </w:r>
    </w:p>
    <w:p>
      <w:pPr>
        <w:rPr>
          <w:b/>
          <w:sz w:val="24"/>
          <w:szCs w:val="24"/>
          <w:lang w:eastAsia="zh-CN"/>
        </w:rPr>
      </w:pPr>
    </w:p>
    <w:p>
      <w:pPr>
        <w:rPr>
          <w:b/>
          <w:sz w:val="24"/>
          <w:szCs w:val="24"/>
          <w:lang w:eastAsia="zh-CN"/>
        </w:rPr>
      </w:pPr>
    </w:p>
    <w:p>
      <w:pPr>
        <w:rPr>
          <w:b/>
          <w:sz w:val="24"/>
          <w:szCs w:val="24"/>
          <w:lang w:eastAsia="zh-CN"/>
        </w:rPr>
      </w:pPr>
    </w:p>
    <w:p>
      <w:pPr>
        <w:rPr>
          <w:b/>
          <w:sz w:val="24"/>
          <w:szCs w:val="24"/>
          <w:lang w:eastAsia="zh-CN"/>
        </w:rPr>
      </w:pPr>
    </w:p>
    <w:p>
      <w:pPr>
        <w:rPr>
          <w:b/>
          <w:sz w:val="24"/>
          <w:szCs w:val="24"/>
          <w:lang w:eastAsia="zh-CN"/>
        </w:rPr>
      </w:pPr>
    </w:p>
    <w:p>
      <w:pPr>
        <w:rPr>
          <w:b/>
          <w:sz w:val="24"/>
          <w:szCs w:val="24"/>
          <w:lang w:eastAsia="zh-CN"/>
        </w:rPr>
      </w:pPr>
      <w:r>
        <w:rPr>
          <w:b/>
          <w:sz w:val="24"/>
          <w:szCs w:val="24"/>
          <w:lang w:eastAsia="zh-CN"/>
        </w:rPr>
        <w:br w:type="page"/>
      </w:r>
    </w:p>
    <w:p>
      <w:pPr>
        <w:rPr>
          <w:b/>
          <w:sz w:val="24"/>
          <w:szCs w:val="24"/>
          <w:lang w:eastAsia="zh-CN"/>
        </w:rPr>
      </w:pPr>
      <w:r>
        <w:rPr>
          <w:b/>
          <w:sz w:val="24"/>
          <w:szCs w:val="24"/>
          <w:lang w:eastAsia="zh-CN"/>
        </w:rPr>
        <mc:AlternateContent>
          <mc:Choice Requires="wps">
            <w:drawing>
              <wp:anchor distT="0" distB="0" distL="114300" distR="114300" simplePos="0" relativeHeight="251671552" behindDoc="0" locked="0" layoutInCell="1" allowOverlap="1">
                <wp:simplePos x="0" y="0"/>
                <wp:positionH relativeFrom="column">
                  <wp:posOffset>4041140</wp:posOffset>
                </wp:positionH>
                <wp:positionV relativeFrom="paragraph">
                  <wp:posOffset>-1032510</wp:posOffset>
                </wp:positionV>
                <wp:extent cx="3225800" cy="1859280"/>
                <wp:effectExtent l="19050" t="0" r="13335" b="1055370"/>
                <wp:wrapNone/>
                <wp:docPr id="21" name="任意多边形: 形状 21"/>
                <wp:cNvGraphicFramePr/>
                <a:graphic xmlns:a="http://schemas.openxmlformats.org/drawingml/2006/main">
                  <a:graphicData uri="http://schemas.microsoft.com/office/word/2010/wordprocessingShape">
                    <wps:wsp>
                      <wps:cNvSpPr/>
                      <wps:spPr>
                        <a:xfrm>
                          <a:off x="0" y="0"/>
                          <a:ext cx="3225530" cy="1859400"/>
                        </a:xfrm>
                        <a:custGeom>
                          <a:avLst/>
                          <a:gdLst>
                            <a:gd name="connsiteX0" fmla="*/ 204796 w 3225530"/>
                            <a:gd name="connsiteY0" fmla="*/ 164685 h 1859400"/>
                            <a:gd name="connsiteX1" fmla="*/ 777451 w 3225530"/>
                            <a:gd name="connsiteY1" fmla="*/ 1180685 h 1859400"/>
                            <a:gd name="connsiteX2" fmla="*/ 1895051 w 3225530"/>
                            <a:gd name="connsiteY2" fmla="*/ 386358 h 1859400"/>
                            <a:gd name="connsiteX3" fmla="*/ 1701087 w 3225530"/>
                            <a:gd name="connsiteY3" fmla="*/ 1753339 h 1859400"/>
                            <a:gd name="connsiteX4" fmla="*/ 2846396 w 3225530"/>
                            <a:gd name="connsiteY4" fmla="*/ 1587085 h 1859400"/>
                            <a:gd name="connsiteX5" fmla="*/ 3031123 w 3225530"/>
                            <a:gd name="connsiteY5" fmla="*/ 146212 h 1859400"/>
                            <a:gd name="connsiteX6" fmla="*/ 241742 w 3225530"/>
                            <a:gd name="connsiteY6" fmla="*/ 53848 h 1859400"/>
                            <a:gd name="connsiteX7" fmla="*/ 204796 w 3225530"/>
                            <a:gd name="connsiteY7" fmla="*/ 164685 h 18594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225530" h="1859400">
                              <a:moveTo>
                                <a:pt x="204796" y="164685"/>
                              </a:moveTo>
                              <a:cubicBezTo>
                                <a:pt x="294081" y="352491"/>
                                <a:pt x="495742" y="1143740"/>
                                <a:pt x="777451" y="1180685"/>
                              </a:cubicBezTo>
                              <a:cubicBezTo>
                                <a:pt x="1059160" y="1217631"/>
                                <a:pt x="1741112" y="290916"/>
                                <a:pt x="1895051" y="386358"/>
                              </a:cubicBezTo>
                              <a:cubicBezTo>
                                <a:pt x="2048990" y="481800"/>
                                <a:pt x="1542530" y="1553218"/>
                                <a:pt x="1701087" y="1753339"/>
                              </a:cubicBezTo>
                              <a:cubicBezTo>
                                <a:pt x="1859644" y="1953460"/>
                                <a:pt x="2624723" y="1854939"/>
                                <a:pt x="2846396" y="1587085"/>
                              </a:cubicBezTo>
                              <a:cubicBezTo>
                                <a:pt x="3068069" y="1319231"/>
                                <a:pt x="3465232" y="401752"/>
                                <a:pt x="3031123" y="146212"/>
                              </a:cubicBezTo>
                              <a:cubicBezTo>
                                <a:pt x="2597014" y="-109328"/>
                                <a:pt x="711257" y="46151"/>
                                <a:pt x="241742" y="53848"/>
                              </a:cubicBezTo>
                              <a:cubicBezTo>
                                <a:pt x="-227773" y="61545"/>
                                <a:pt x="115511" y="-23121"/>
                                <a:pt x="204796" y="164685"/>
                              </a:cubicBezTo>
                              <a:close/>
                            </a:path>
                          </a:pathLst>
                        </a:custGeom>
                        <a:solidFill>
                          <a:schemeClr val="accent6">
                            <a:lumMod val="20000"/>
                            <a:lumOff val="80000"/>
                          </a:schemeClr>
                        </a:solidFill>
                        <a:ln>
                          <a:noFill/>
                        </a:ln>
                        <a:effectLst>
                          <a:reflection blurRad="6350" stA="50000" endA="300" endPos="5500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任意多边形: 形状 21" o:spid="_x0000_s1026" o:spt="100" style="position:absolute;left:0pt;margin-left:318.2pt;margin-top:-81.3pt;height:146.4pt;width:254pt;z-index:251671552;v-text-anchor:middle;mso-width-relative:page;mso-height-relative:page;" fillcolor="#FDEADA [665]" filled="t" stroked="f" coordsize="3225530,1859400" o:gfxdata="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" path="m204796,164685c294081,352491,495742,1143740,777451,1180685c1059160,1217631,1741112,290916,1895051,386358c2048990,481800,1542530,1553218,1701087,1753339c1859644,1953460,2624723,1854939,2846396,1587085c3068069,1319231,3465232,401752,3031123,146212c2597014,-109328,711257,46151,241742,53848c-227773,61545,115511,-23121,204796,164685xe">
                <v:path o:connectlocs="204796,164685;777451,1180685;1895051,386358;1701087,1753339;2846396,1587085;3031123,146212;241742,53848;204796,164685" o:connectangles="0,0,0,0,0,0,0,0"/>
                <v:fill on="t" focussize="0,0"/>
                <v:stroke on="f" weight="2pt"/>
                <v:imagedata o:title=""/>
                <o:lock v:ext="edit" aspectratio="f"/>
              </v:shape>
            </w:pict>
          </mc:Fallback>
        </mc:AlternateContent>
      </w:r>
    </w:p>
    <w:p>
      <w:pPr>
        <w:spacing w:line="1149" w:lineRule="exact"/>
        <w:rPr>
          <w:rFonts w:hint="eastAsia" w:ascii="微软简粗黑" w:eastAsia="微软简粗黑"/>
          <w:b/>
          <w:sz w:val="103"/>
          <w:lang w:eastAsia="zh-CN"/>
        </w:rPr>
      </w:pPr>
    </w:p>
    <w:p>
      <w:pPr>
        <w:tabs>
          <w:tab w:val="left" w:pos="3695"/>
        </w:tabs>
        <w:rPr>
          <w:rFonts w:eastAsiaTheme="minorEastAsia"/>
          <w:sz w:val="2"/>
          <w:szCs w:val="2"/>
          <w:lang w:eastAsia="zh-CN"/>
        </w:rPr>
      </w:pPr>
      <w:bookmarkStart w:id="0" w:name="_GoBack"/>
      <w:bookmarkEnd w:id="0"/>
      <w:r>
        <w:rPr>
          <w:lang w:eastAsia="zh-CN"/>
        </w:rPr>
        <mc:AlternateContent>
          <mc:Choice Requires="wps">
            <w:drawing>
              <wp:anchor distT="0" distB="0" distL="114300" distR="114300" simplePos="0" relativeHeight="251713536" behindDoc="1" locked="0" layoutInCell="1" allowOverlap="1">
                <wp:simplePos x="0" y="0"/>
                <wp:positionH relativeFrom="page">
                  <wp:posOffset>205105</wp:posOffset>
                </wp:positionH>
                <wp:positionV relativeFrom="page">
                  <wp:posOffset>5817235</wp:posOffset>
                </wp:positionV>
                <wp:extent cx="5907405" cy="730250"/>
                <wp:effectExtent l="0" t="0" r="17145" b="12700"/>
                <wp:wrapNone/>
                <wp:docPr id="19" name="Text Box 7"/>
                <wp:cNvGraphicFramePr/>
                <a:graphic xmlns:a="http://schemas.openxmlformats.org/drawingml/2006/main">
                  <a:graphicData uri="http://schemas.microsoft.com/office/word/2010/wordprocessingShape">
                    <wps:wsp>
                      <wps:cNvSpPr txBox="1">
                        <a:spLocks noChangeArrowheads="1"/>
                      </wps:cNvSpPr>
                      <wps:spPr bwMode="auto">
                        <a:xfrm>
                          <a:off x="0" y="0"/>
                          <a:ext cx="5907405" cy="730250"/>
                        </a:xfrm>
                        <a:prstGeom prst="rect">
                          <a:avLst/>
                        </a:prstGeom>
                        <a:noFill/>
                        <a:ln>
                          <a:noFill/>
                        </a:ln>
                      </wps:spPr>
                      <wps:txbx>
                        <w:txbxContent>
                          <w:p>
                            <w:pPr>
                              <w:spacing w:line="1149" w:lineRule="exact"/>
                              <w:ind w:left="20"/>
                              <w:rPr>
                                <w:rFonts w:hint="eastAsia" w:ascii="字体视界-简圆体" w:hAnsi="字体视界-简圆体" w:eastAsia="字体视界-简圆体" w:cs="字体视界-简圆体"/>
                                <w:b/>
                                <w:sz w:val="72"/>
                              </w:rPr>
                            </w:pPr>
                            <w:r>
                              <w:rPr>
                                <w:rFonts w:hint="eastAsia" w:ascii="字体视界-简圆体" w:hAnsi="字体视界-简圆体" w:eastAsia="字体视界-简圆体" w:cs="字体视界-简圆体"/>
                                <w:b/>
                                <w:color w:val="E2871A"/>
                                <w:sz w:val="72"/>
                              </w:rPr>
                              <w:t>年会趣味游戏方案</w:t>
                            </w:r>
                          </w:p>
                        </w:txbxContent>
                      </wps:txbx>
                      <wps:bodyPr rot="0" vert="horz" wrap="square" lIns="0" tIns="0" rIns="0" bIns="0" anchor="t" anchorCtr="0" upright="1">
                        <a:noAutofit/>
                      </wps:bodyPr>
                    </wps:wsp>
                  </a:graphicData>
                </a:graphic>
              </wp:anchor>
            </w:drawing>
          </mc:Choice>
          <mc:Fallback>
            <w:pict>
              <v:shape id="Text Box 7" o:spid="_x0000_s1026" o:spt="202" type="#_x0000_t202" style="position:absolute;left:0pt;margin-left:16.15pt;margin-top:458.05pt;height:57.5pt;width:465.15pt;mso-position-horizontal-relative:page;mso-position-vertical-relative:page;z-index:-251602944;mso-width-relative:page;mso-height-relative:page;" filled="f" stroked="f" coordsize="21600,21600" o:gfxdata="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GfXZzYAAAACwEAAA8AAAAAAAAAAQAgAAAAIgAAAGRycy9kb3du&#10;cmV2LnhtbFBLAQIUABQAAAAIAIdO4kAXgccY/wEAAAUEAAAOAAAAAAAAAAEAIAAAACcBAABkcnMv&#10;ZTJvRG9jLnhtbFBLBQYAAAAABgAGAFkBAACYBQAAAAA=&#10;">
                <v:fill on="f" focussize="0,0"/>
                <v:stroke on="f"/>
                <v:imagedata o:title=""/>
                <o:lock v:ext="edit" aspectratio="f"/>
                <v:textbox inset="0mm,0mm,0mm,0mm">
                  <w:txbxContent>
                    <w:p>
                      <w:pPr>
                        <w:spacing w:line="1149" w:lineRule="exact"/>
                        <w:ind w:left="20"/>
                        <w:rPr>
                          <w:rFonts w:hint="eastAsia" w:ascii="字体视界-简圆体" w:hAnsi="字体视界-简圆体" w:eastAsia="字体视界-简圆体" w:cs="字体视界-简圆体"/>
                          <w:b/>
                          <w:sz w:val="72"/>
                        </w:rPr>
                      </w:pPr>
                      <w:r>
                        <w:rPr>
                          <w:rFonts w:hint="eastAsia" w:ascii="字体视界-简圆体" w:hAnsi="字体视界-简圆体" w:eastAsia="字体视界-简圆体" w:cs="字体视界-简圆体"/>
                          <w:b/>
                          <w:color w:val="E2871A"/>
                          <w:sz w:val="72"/>
                        </w:rPr>
                        <w:t>年会趣味游戏方案</w:t>
                      </w:r>
                    </w:p>
                  </w:txbxContent>
                </v:textbox>
              </v:shape>
            </w:pict>
          </mc:Fallback>
        </mc:AlternateContent>
      </w:r>
      <w:r>
        <w:rPr>
          <w:rFonts w:eastAsiaTheme="minorEastAsia"/>
          <w:sz w:val="2"/>
          <w:szCs w:val="2"/>
          <w:lang w:eastAsia="zh-CN"/>
        </w:rPr>
        <mc:AlternateContent>
          <mc:Choice Requires="wps">
            <w:drawing>
              <wp:anchor distT="0" distB="0" distL="114300" distR="114300" simplePos="0" relativeHeight="251600896" behindDoc="0" locked="0" layoutInCell="1" allowOverlap="1">
                <wp:simplePos x="0" y="0"/>
                <wp:positionH relativeFrom="column">
                  <wp:posOffset>-713105</wp:posOffset>
                </wp:positionH>
                <wp:positionV relativeFrom="paragraph">
                  <wp:posOffset>4728845</wp:posOffset>
                </wp:positionV>
                <wp:extent cx="7638415" cy="2835275"/>
                <wp:effectExtent l="0" t="0" r="635" b="3175"/>
                <wp:wrapNone/>
                <wp:docPr id="18" name="双波形 18"/>
                <wp:cNvGraphicFramePr/>
                <a:graphic xmlns:a="http://schemas.openxmlformats.org/drawingml/2006/main">
                  <a:graphicData uri="http://schemas.microsoft.com/office/word/2010/wordprocessingShape">
                    <wps:wsp>
                      <wps:cNvSpPr/>
                      <wps:spPr>
                        <a:xfrm>
                          <a:off x="0" y="0"/>
                          <a:ext cx="7638473" cy="2835275"/>
                        </a:xfrm>
                        <a:prstGeom prst="doubleWave">
                          <a:avLst>
                            <a:gd name="adj1" fmla="val 11463"/>
                            <a:gd name="adj2" fmla="val 0"/>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8" type="#_x0000_t188" style="position:absolute;left:0pt;margin-left:-56.15pt;margin-top:372.35pt;height:223.25pt;width:601.45pt;z-index:251600896;v-text-anchor:middle;mso-width-relative:page;mso-height-relative:page;" fillcolor="#FDEADA [665]" filled="t" stroked="f" coordsize="21600,21600" o:gfxdata="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WO3rU9wAAAAOAQAADwAAAAAAAAABACAAAAAiAAAAZHJz&#10;L2Rvd25yZXYueG1sUEsBAhQAFAAAAAgAh07iQNwU0LyrAgAAUQUAAA4AAAAAAAAAAQAgAAAAKwEA&#10;AGRycy9lMm9Eb2MueG1sUEsFBgAAAAAGAAYAWQEAAEgGAAAAAA==&#10;" adj="2476,10800">
                <v:fill on="t" focussize="0,0"/>
                <v:stroke on="f" weight="2pt"/>
                <v:imagedata o:title=""/>
                <o:lock v:ext="edit" aspectratio="f"/>
                <v:textbox>
                  <w:txbxContent>
                    <w:p>
                      <w:pPr>
                        <w:jc w:val="center"/>
                      </w:pPr>
                    </w:p>
                  </w:txbxContent>
                </v:textbox>
              </v:shape>
            </w:pict>
          </mc:Fallback>
        </mc:AlternateContent>
      </w:r>
    </w:p>
    <w:sectPr>
      <w:type w:val="continuous"/>
      <w:pgSz w:w="11910" w:h="16840"/>
      <w:pgMar w:top="1440" w:right="1080" w:bottom="1440" w:left="108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微软简粗黑">
    <w:altName w:val="宋体"/>
    <w:panose1 w:val="00000000000000000000"/>
    <w:charset w:val="86"/>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字体视界-简圆体">
    <w:panose1 w:val="02010601030101010101"/>
    <w:charset w:val="86"/>
    <w:family w:val="auto"/>
    <w:pitch w:val="default"/>
    <w:sig w:usb0="800002BF" w:usb1="184F6CFA" w:usb2="00000012"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B65006"/>
    <w:multiLevelType w:val="multilevel"/>
    <w:tmpl w:val="4BB65006"/>
    <w:lvl w:ilvl="0" w:tentative="0">
      <w:start w:val="1"/>
      <w:numFmt w:val="japaneseCounting"/>
      <w:lvlText w:val="%1、"/>
      <w:lvlJc w:val="left"/>
      <w:pPr>
        <w:ind w:left="1005" w:hanging="510"/>
      </w:pPr>
      <w:rPr>
        <w:rFonts w:hint="default"/>
      </w:rPr>
    </w:lvl>
    <w:lvl w:ilvl="1" w:tentative="0">
      <w:start w:val="1"/>
      <w:numFmt w:val="lowerLetter"/>
      <w:lvlText w:val="%2)"/>
      <w:lvlJc w:val="left"/>
      <w:pPr>
        <w:ind w:left="1335" w:hanging="420"/>
      </w:pPr>
    </w:lvl>
    <w:lvl w:ilvl="2" w:tentative="0">
      <w:start w:val="1"/>
      <w:numFmt w:val="lowerRoman"/>
      <w:lvlText w:val="%3."/>
      <w:lvlJc w:val="right"/>
      <w:pPr>
        <w:ind w:left="1755" w:hanging="420"/>
      </w:pPr>
    </w:lvl>
    <w:lvl w:ilvl="3" w:tentative="0">
      <w:start w:val="1"/>
      <w:numFmt w:val="decimal"/>
      <w:lvlText w:val="%4."/>
      <w:lvlJc w:val="left"/>
      <w:pPr>
        <w:ind w:left="2175" w:hanging="420"/>
      </w:pPr>
    </w:lvl>
    <w:lvl w:ilvl="4" w:tentative="0">
      <w:start w:val="1"/>
      <w:numFmt w:val="lowerLetter"/>
      <w:lvlText w:val="%5)"/>
      <w:lvlJc w:val="left"/>
      <w:pPr>
        <w:ind w:left="2595" w:hanging="420"/>
      </w:pPr>
    </w:lvl>
    <w:lvl w:ilvl="5" w:tentative="0">
      <w:start w:val="1"/>
      <w:numFmt w:val="lowerRoman"/>
      <w:lvlText w:val="%6."/>
      <w:lvlJc w:val="right"/>
      <w:pPr>
        <w:ind w:left="3015" w:hanging="420"/>
      </w:pPr>
    </w:lvl>
    <w:lvl w:ilvl="6" w:tentative="0">
      <w:start w:val="1"/>
      <w:numFmt w:val="decimal"/>
      <w:lvlText w:val="%7."/>
      <w:lvlJc w:val="left"/>
      <w:pPr>
        <w:ind w:left="3435" w:hanging="420"/>
      </w:pPr>
    </w:lvl>
    <w:lvl w:ilvl="7" w:tentative="0">
      <w:start w:val="1"/>
      <w:numFmt w:val="lowerLetter"/>
      <w:lvlText w:val="%8)"/>
      <w:lvlJc w:val="left"/>
      <w:pPr>
        <w:ind w:left="3855" w:hanging="420"/>
      </w:pPr>
    </w:lvl>
    <w:lvl w:ilvl="8" w:tentative="0">
      <w:start w:val="1"/>
      <w:numFmt w:val="lowerRoman"/>
      <w:lvlText w:val="%9."/>
      <w:lvlJc w:val="right"/>
      <w:pPr>
        <w:ind w:left="4275" w:hanging="420"/>
      </w:pPr>
    </w:lvl>
  </w:abstractNum>
  <w:abstractNum w:abstractNumId="1">
    <w:nsid w:val="77E2629A"/>
    <w:multiLevelType w:val="multilevel"/>
    <w:tmpl w:val="77E2629A"/>
    <w:lvl w:ilvl="0" w:tentative="0">
      <w:start w:val="1"/>
      <w:numFmt w:val="decimal"/>
      <w:lvlText w:val="%1）"/>
      <w:lvlJc w:val="left"/>
      <w:pPr>
        <w:ind w:left="1230" w:hanging="375"/>
      </w:pPr>
      <w:rPr>
        <w:rFonts w:hint="default"/>
      </w:rPr>
    </w:lvl>
    <w:lvl w:ilvl="1" w:tentative="0">
      <w:start w:val="1"/>
      <w:numFmt w:val="lowerLetter"/>
      <w:lvlText w:val="%2)"/>
      <w:lvlJc w:val="left"/>
      <w:pPr>
        <w:ind w:left="1695" w:hanging="420"/>
      </w:pPr>
    </w:lvl>
    <w:lvl w:ilvl="2" w:tentative="0">
      <w:start w:val="1"/>
      <w:numFmt w:val="lowerRoman"/>
      <w:lvlText w:val="%3."/>
      <w:lvlJc w:val="right"/>
      <w:pPr>
        <w:ind w:left="2115" w:hanging="420"/>
      </w:pPr>
    </w:lvl>
    <w:lvl w:ilvl="3" w:tentative="0">
      <w:start w:val="1"/>
      <w:numFmt w:val="decimal"/>
      <w:lvlText w:val="%4."/>
      <w:lvlJc w:val="left"/>
      <w:pPr>
        <w:ind w:left="2535" w:hanging="420"/>
      </w:pPr>
    </w:lvl>
    <w:lvl w:ilvl="4" w:tentative="0">
      <w:start w:val="1"/>
      <w:numFmt w:val="lowerLetter"/>
      <w:lvlText w:val="%5)"/>
      <w:lvlJc w:val="left"/>
      <w:pPr>
        <w:ind w:left="2955" w:hanging="420"/>
      </w:pPr>
    </w:lvl>
    <w:lvl w:ilvl="5" w:tentative="0">
      <w:start w:val="1"/>
      <w:numFmt w:val="lowerRoman"/>
      <w:lvlText w:val="%6."/>
      <w:lvlJc w:val="right"/>
      <w:pPr>
        <w:ind w:left="3375" w:hanging="420"/>
      </w:pPr>
    </w:lvl>
    <w:lvl w:ilvl="6" w:tentative="0">
      <w:start w:val="1"/>
      <w:numFmt w:val="decimal"/>
      <w:lvlText w:val="%7."/>
      <w:lvlJc w:val="left"/>
      <w:pPr>
        <w:ind w:left="3795" w:hanging="420"/>
      </w:pPr>
    </w:lvl>
    <w:lvl w:ilvl="7" w:tentative="0">
      <w:start w:val="1"/>
      <w:numFmt w:val="lowerLetter"/>
      <w:lvlText w:val="%8)"/>
      <w:lvlJc w:val="left"/>
      <w:pPr>
        <w:ind w:left="4215" w:hanging="420"/>
      </w:pPr>
    </w:lvl>
    <w:lvl w:ilvl="8" w:tentative="0">
      <w:start w:val="1"/>
      <w:numFmt w:val="lowerRoman"/>
      <w:lvlText w:val="%9."/>
      <w:lvlJc w:val="right"/>
      <w:pPr>
        <w:ind w:left="4635"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bordersDoNotSurroundHeader w:val="1"/>
  <w:bordersDoNotSurroundFooter w:val="1"/>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9BD"/>
    <w:rsid w:val="00092E59"/>
    <w:rsid w:val="000D4E5E"/>
    <w:rsid w:val="00191B6D"/>
    <w:rsid w:val="001D4FF4"/>
    <w:rsid w:val="00394278"/>
    <w:rsid w:val="003F2CF1"/>
    <w:rsid w:val="008D3C29"/>
    <w:rsid w:val="00A109BD"/>
    <w:rsid w:val="00AC4EC0"/>
    <w:rsid w:val="00C86D4A"/>
    <w:rsid w:val="00CD15AC"/>
    <w:rsid w:val="00DB6E5D"/>
    <w:rsid w:val="25BE13A4"/>
    <w:rsid w:val="45F80022"/>
    <w:rsid w:val="6D4521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Arial" w:hAnsi="Arial" w:eastAsia="Arial" w:cs="Arial"/>
      <w:sz w:val="22"/>
      <w:szCs w:val="22"/>
      <w:lang w:val="en-US" w:eastAsia="en-US" w:bidi="ar-SA"/>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ody Text"/>
    <w:basedOn w:val="1"/>
    <w:qFormat/>
    <w:uiPriority w:val="1"/>
    <w:pPr>
      <w:spacing w:before="4"/>
      <w:ind w:left="20"/>
    </w:pPr>
    <w:rPr>
      <w:sz w:val="8"/>
      <w:szCs w:val="8"/>
    </w:rPr>
  </w:style>
  <w:style w:type="paragraph" w:styleId="3">
    <w:name w:val="Balloon Text"/>
    <w:basedOn w:val="1"/>
    <w:link w:val="12"/>
    <w:semiHidden/>
    <w:unhideWhenUsed/>
    <w:uiPriority w:val="99"/>
    <w:rPr>
      <w:sz w:val="18"/>
      <w:szCs w:val="18"/>
    </w:rPr>
  </w:style>
  <w:style w:type="paragraph" w:styleId="4">
    <w:name w:val="footer"/>
    <w:basedOn w:val="1"/>
    <w:link w:val="14"/>
    <w:unhideWhenUsed/>
    <w:uiPriority w:val="99"/>
    <w:pPr>
      <w:tabs>
        <w:tab w:val="center" w:pos="4153"/>
        <w:tab w:val="right" w:pos="8306"/>
      </w:tabs>
      <w:snapToGrid w:val="0"/>
    </w:pPr>
    <w:rPr>
      <w:sz w:val="18"/>
      <w:szCs w:val="18"/>
    </w:rPr>
  </w:style>
  <w:style w:type="paragraph" w:styleId="5">
    <w:name w:val="header"/>
    <w:basedOn w:val="1"/>
    <w:link w:val="13"/>
    <w:unhideWhenUsed/>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link w:val="15"/>
    <w:semiHidden/>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eastAsia="宋体"/>
      <w:sz w:val="24"/>
      <w:szCs w:val="24"/>
      <w:lang w:eastAsia="zh-CN"/>
    </w:rPr>
  </w:style>
  <w:style w:type="table" w:customStyle="1" w:styleId="9">
    <w:name w:val="Table Normal"/>
    <w:semiHidden/>
    <w:unhideWhenUsed/>
    <w:qFormat/>
    <w:uiPriority w:val="2"/>
    <w:tblPr>
      <w:tblCellMar>
        <w:top w:w="0" w:type="dxa"/>
        <w:left w:w="0" w:type="dxa"/>
        <w:bottom w:w="0" w:type="dxa"/>
        <w:right w:w="0" w:type="dxa"/>
      </w:tblCellMar>
    </w:tblPr>
  </w:style>
  <w:style w:type="paragraph" w:styleId="10">
    <w:name w:val="List Paragraph"/>
    <w:basedOn w:val="1"/>
    <w:qFormat/>
    <w:uiPriority w:val="34"/>
  </w:style>
  <w:style w:type="paragraph" w:customStyle="1" w:styleId="11">
    <w:name w:val="Table Paragraph"/>
    <w:basedOn w:val="1"/>
    <w:qFormat/>
    <w:uiPriority w:val="1"/>
  </w:style>
  <w:style w:type="character" w:customStyle="1" w:styleId="12">
    <w:name w:val="批注框文本 字符"/>
    <w:basedOn w:val="8"/>
    <w:link w:val="3"/>
    <w:semiHidden/>
    <w:uiPriority w:val="99"/>
    <w:rPr>
      <w:rFonts w:ascii="Arial" w:hAnsi="Arial" w:eastAsia="Arial" w:cs="Arial"/>
      <w:sz w:val="18"/>
      <w:szCs w:val="18"/>
    </w:rPr>
  </w:style>
  <w:style w:type="character" w:customStyle="1" w:styleId="13">
    <w:name w:val="页眉 字符"/>
    <w:basedOn w:val="8"/>
    <w:link w:val="5"/>
    <w:uiPriority w:val="99"/>
    <w:rPr>
      <w:rFonts w:ascii="Arial" w:hAnsi="Arial" w:eastAsia="Arial" w:cs="Arial"/>
      <w:sz w:val="18"/>
      <w:szCs w:val="18"/>
    </w:rPr>
  </w:style>
  <w:style w:type="character" w:customStyle="1" w:styleId="14">
    <w:name w:val="页脚 字符"/>
    <w:basedOn w:val="8"/>
    <w:link w:val="4"/>
    <w:uiPriority w:val="99"/>
    <w:rPr>
      <w:rFonts w:ascii="Arial" w:hAnsi="Arial" w:eastAsia="Arial" w:cs="Arial"/>
      <w:sz w:val="18"/>
      <w:szCs w:val="18"/>
    </w:rPr>
  </w:style>
  <w:style w:type="character" w:customStyle="1" w:styleId="15">
    <w:name w:val="HTML 预设格式 字符"/>
    <w:basedOn w:val="8"/>
    <w:link w:val="6"/>
    <w:semiHidden/>
    <w:uiPriority w:val="0"/>
    <w:rPr>
      <w:rFonts w:ascii="Arial" w:hAnsi="Arial" w:eastAsia="宋体" w:cs="Arial"/>
      <w:sz w:val="24"/>
      <w:szCs w:val="24"/>
      <w:lang w:eastAsia="zh-CN"/>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787</Words>
  <Characters>4489</Characters>
  <Lines>37</Lines>
  <Paragraphs>10</Paragraphs>
  <TotalTime>23</TotalTime>
  <ScaleCrop>false</ScaleCrop>
  <LinksUpToDate>false</LinksUpToDate>
  <CharactersWithSpaces>5266</CharactersWithSpaces>
  <Application>WPS Office_11.1.0.10069_F1E327BC-269C-435d-A152-05C5408002CA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2017-12-27T14:07:00Z</dcterms:created>
  <dc:creator>Admin</dc:creator>
  <cp:lastModifiedBy>小熊熊</cp:lastModifiedBy>
  <dcterms:modified xsi:type="dcterms:W3CDTF">2020-10-19T06:38:01Z</dcterms:modified>
  <dc:title>2018年会趣味游戏方案</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2017-12-27T00:00:00Z</vt:filetime>
  </property>
  <property fmtid="{D5CDD505-2E9C-101B-9397-08002B2CF9AE}" pid="3" name="Creator">
    <vt:lpwstr>Adobe Illustrator CC 22.0 (Windows)</vt:lpwstr>
  </property>
  <property fmtid="{D5CDD505-2E9C-101B-9397-08002B2CF9AE}" pid="4" name="LastSaved">
    <vt:filetime>2017-12-27T00:00:00Z</vt:filetime>
  </property>
  <property fmtid="{D5CDD505-2E9C-101B-9397-08002B2CF9AE}" pid="5" name="KSOProductBuildVer">
    <vt:lpwstr>2052-11.1.0.10069</vt:lpwstr>
  </property>
</Properties>
</file>